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89" w:rsidRPr="00166D89" w:rsidRDefault="00166D89" w:rsidP="00166D89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color w:val="333333"/>
          <w:sz w:val="36"/>
        </w:rPr>
      </w:pPr>
      <w:r w:rsidRPr="00166D89">
        <w:rPr>
          <w:rStyle w:val="a3"/>
          <w:color w:val="333333"/>
          <w:sz w:val="36"/>
        </w:rPr>
        <w:t>Путевки по региональной квоте в ФГБОУ «Всероссийский детский центр «Алые паруса»</w:t>
      </w:r>
    </w:p>
    <w:p w:rsidR="00AD3358" w:rsidRDefault="00113CC4" w:rsidP="008B759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66D89">
        <w:rPr>
          <w:rStyle w:val="a3"/>
          <w:color w:val="333333"/>
        </w:rPr>
        <w:t>ОГБОУДО «Областной центр дополнительного образования»</w:t>
      </w:r>
      <w:r w:rsidR="003E3FF8">
        <w:rPr>
          <w:color w:val="333333"/>
        </w:rPr>
        <w:t xml:space="preserve"> </w:t>
      </w:r>
      <w:r w:rsidR="00AD3358" w:rsidRPr="00166D89">
        <w:rPr>
          <w:color w:val="333333"/>
        </w:rPr>
        <w:t xml:space="preserve">является </w:t>
      </w:r>
      <w:r w:rsidRPr="00166D89">
        <w:rPr>
          <w:color w:val="333333"/>
        </w:rPr>
        <w:t xml:space="preserve">Региональным оператором </w:t>
      </w:r>
      <w:r w:rsidR="00AD3358" w:rsidRPr="00166D89">
        <w:rPr>
          <w:color w:val="333333"/>
        </w:rPr>
        <w:t xml:space="preserve">ответственным за отбор, </w:t>
      </w:r>
      <w:r w:rsidR="008B759F" w:rsidRPr="00166D89">
        <w:rPr>
          <w:color w:val="333333"/>
        </w:rPr>
        <w:t xml:space="preserve">комплектование, </w:t>
      </w:r>
      <w:r w:rsidR="00AD3358" w:rsidRPr="00166D89">
        <w:rPr>
          <w:color w:val="333333"/>
        </w:rPr>
        <w:t xml:space="preserve">направление и сопровождение делегаций обучающихся (групп обучающихся) образовательных организаций </w:t>
      </w:r>
      <w:r w:rsidRPr="00166D89">
        <w:rPr>
          <w:color w:val="333333"/>
        </w:rPr>
        <w:t>Томской области</w:t>
      </w:r>
      <w:r w:rsidR="00AD3358" w:rsidRPr="00166D89">
        <w:rPr>
          <w:color w:val="333333"/>
        </w:rPr>
        <w:t> </w:t>
      </w:r>
      <w:r w:rsidR="00AD3358" w:rsidRPr="00166D89">
        <w:rPr>
          <w:rStyle w:val="a3"/>
          <w:color w:val="333333"/>
        </w:rPr>
        <w:t>в ФГБОУ ВДЦ «Алые паруса» (г. Евпатория)</w:t>
      </w:r>
      <w:r w:rsidR="003E3FF8">
        <w:rPr>
          <w:color w:val="333333"/>
        </w:rPr>
        <w:t xml:space="preserve"> </w:t>
      </w:r>
      <w:r w:rsidR="00AD3358" w:rsidRPr="00166D89">
        <w:rPr>
          <w:color w:val="333333"/>
        </w:rPr>
        <w:t>в соответствии с</w:t>
      </w:r>
      <w:r w:rsidR="003E3FF8">
        <w:rPr>
          <w:color w:val="333333"/>
        </w:rPr>
        <w:t xml:space="preserve"> </w:t>
      </w:r>
      <w:r w:rsidRPr="00166D89">
        <w:t>Распоряжением Департамента общего образования Томской области</w:t>
      </w:r>
      <w:r w:rsidR="005C5E05">
        <w:rPr>
          <w:color w:val="333333"/>
        </w:rPr>
        <w:t>.</w:t>
      </w:r>
    </w:p>
    <w:p w:rsidR="005C5E05" w:rsidRDefault="00AD3358" w:rsidP="005C5E0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166D89">
        <w:rPr>
          <w:color w:val="333333"/>
        </w:rPr>
        <w:t>В ФГБОУ «ВДЦ «Алые паруса» направляются одарённые обучающиеся с соматическими заболеваниями или обучающиеся с ограниченными возможностями здоровья, инвалидностью, имеющие ментальные нарушения.</w:t>
      </w:r>
      <w:r w:rsidR="005C5E05" w:rsidRPr="005C5E05">
        <w:rPr>
          <w:color w:val="333333"/>
        </w:rPr>
        <w:t xml:space="preserve"> </w:t>
      </w:r>
    </w:p>
    <w:p w:rsidR="005C5E05" w:rsidRPr="005C5E05" w:rsidRDefault="005C5E05" w:rsidP="005C5E0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333333"/>
        </w:rPr>
      </w:pPr>
      <w:r w:rsidRPr="00166D89">
        <w:rPr>
          <w:color w:val="333333"/>
        </w:rPr>
        <w:t>Приглашаем принять участие в отборе на смены 2023</w:t>
      </w:r>
      <w:r>
        <w:rPr>
          <w:color w:val="333333"/>
        </w:rPr>
        <w:t xml:space="preserve"> года в ВДЦ «Алые паруса» </w:t>
      </w:r>
      <w:r w:rsidRPr="00166D89">
        <w:rPr>
          <w:color w:val="333333"/>
        </w:rPr>
        <w:t>обучающихся</w:t>
      </w:r>
      <w:r>
        <w:rPr>
          <w:color w:val="333333"/>
        </w:rPr>
        <w:t xml:space="preserve"> </w:t>
      </w:r>
      <w:r w:rsidRPr="00166D89">
        <w:rPr>
          <w:rStyle w:val="a3"/>
          <w:color w:val="333333"/>
        </w:rPr>
        <w:t>5-9 классов</w:t>
      </w:r>
      <w:r>
        <w:rPr>
          <w:rStyle w:val="a3"/>
          <w:color w:val="333333"/>
        </w:rPr>
        <w:t xml:space="preserve"> </w:t>
      </w:r>
      <w:r w:rsidRPr="005C5E05">
        <w:rPr>
          <w:rStyle w:val="a3"/>
          <w:b w:val="0"/>
          <w:color w:val="333333"/>
        </w:rPr>
        <w:t>на смены с сентября по ноябрь!</w:t>
      </w:r>
    </w:p>
    <w:p w:rsidR="00AD3358" w:rsidRPr="00166D89" w:rsidRDefault="00AD3358" w:rsidP="00166D8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66D89">
        <w:rPr>
          <w:rStyle w:val="a3"/>
          <w:color w:val="333333"/>
        </w:rPr>
        <w:t>Алгоритм действий для претендентов на бесплатную путёвку по квоте от региона в ВДЦ «Алые паруса»:</w:t>
      </w:r>
    </w:p>
    <w:p w:rsidR="00AD3358" w:rsidRDefault="00AD3358" w:rsidP="004C797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333333"/>
        </w:rPr>
      </w:pPr>
      <w:r w:rsidRPr="00166D89">
        <w:rPr>
          <w:rFonts w:ascii="Times New Roman" w:hAnsi="Times New Roman" w:cs="Times New Roman"/>
          <w:color w:val="333333"/>
        </w:rPr>
        <w:t>Ознакомиться с общей информацией о ВДЦ «Алые паруса» </w:t>
      </w:r>
      <w:hyperlink r:id="rId5" w:history="1">
        <w:r w:rsidRPr="00166D89">
          <w:rPr>
            <w:rStyle w:val="a5"/>
            <w:rFonts w:ascii="Times New Roman" w:hAnsi="Times New Roman" w:cs="Times New Roman"/>
            <w:color w:val="0A79A8"/>
          </w:rPr>
          <w:t>на сайте</w:t>
        </w:r>
      </w:hyperlink>
      <w:r w:rsidRPr="00166D89">
        <w:rPr>
          <w:rFonts w:ascii="Times New Roman" w:hAnsi="Times New Roman" w:cs="Times New Roman"/>
          <w:color w:val="333333"/>
        </w:rPr>
        <w:t>;</w:t>
      </w:r>
    </w:p>
    <w:p w:rsidR="005C5E05" w:rsidRPr="00166D89" w:rsidRDefault="005C5E05" w:rsidP="004C797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333333"/>
        </w:rPr>
      </w:pPr>
      <w:r w:rsidRPr="00166D89">
        <w:rPr>
          <w:rFonts w:ascii="Times New Roman" w:hAnsi="Times New Roman" w:cs="Times New Roman"/>
          <w:color w:val="333333"/>
        </w:rPr>
        <w:t xml:space="preserve">Ознакомиться с </w:t>
      </w:r>
      <w:r w:rsidRPr="005C5E05">
        <w:rPr>
          <w:rFonts w:ascii="Times New Roman" w:hAnsi="Times New Roman" w:cs="Times New Roman"/>
          <w:color w:val="333333"/>
        </w:rPr>
        <w:t xml:space="preserve">Перечнем медицинских противопоказаний и медицинских требований для направления детей в ФГБОУ «ВДЦ «Алые паруса» можно ознакомиться по ссылке: </w:t>
      </w:r>
      <w:hyperlink r:id="rId6" w:history="1">
        <w:r w:rsidRPr="005C5E05">
          <w:rPr>
            <w:rStyle w:val="a5"/>
            <w:rFonts w:ascii="Times New Roman" w:hAnsi="Times New Roman" w:cs="Times New Roman"/>
          </w:rPr>
          <w:t>https://ap-evp.ru/med-trebovaniya-i-uslugi</w:t>
        </w:r>
      </w:hyperlink>
    </w:p>
    <w:p w:rsidR="00113CC4" w:rsidRPr="005C5E05" w:rsidRDefault="005C5E05" w:rsidP="005C5E0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Н</w:t>
      </w:r>
      <w:r w:rsidRPr="005C5E05">
        <w:rPr>
          <w:rFonts w:ascii="Times New Roman" w:hAnsi="Times New Roman" w:cs="Times New Roman"/>
          <w:color w:val="333333"/>
        </w:rPr>
        <w:t xml:space="preserve">аправить на </w:t>
      </w:r>
      <w:r>
        <w:rPr>
          <w:rFonts w:ascii="Times New Roman" w:hAnsi="Times New Roman" w:cs="Times New Roman"/>
          <w:color w:val="333333"/>
        </w:rPr>
        <w:t>эл.адрес:</w:t>
      </w:r>
      <w:r w:rsidRPr="005C5E05">
        <w:rPr>
          <w:rFonts w:ascii="Times New Roman" w:hAnsi="Times New Roman" w:cs="Times New Roman"/>
          <w:color w:val="333333"/>
        </w:rPr>
        <w:t> </w:t>
      </w:r>
      <w:hyperlink r:id="rId7" w:history="1">
        <w:r w:rsidRPr="005C5E05">
          <w:rPr>
            <w:rStyle w:val="a5"/>
            <w:rFonts w:ascii="Times New Roman" w:hAnsi="Times New Roman" w:cs="Times New Roman"/>
            <w:lang w:val="en-US"/>
          </w:rPr>
          <w:t>ocdo</w:t>
        </w:r>
        <w:r w:rsidRPr="005C5E05">
          <w:rPr>
            <w:rStyle w:val="a5"/>
            <w:rFonts w:ascii="Times New Roman" w:hAnsi="Times New Roman" w:cs="Times New Roman"/>
          </w:rPr>
          <w:t>.</w:t>
        </w:r>
        <w:r w:rsidRPr="005C5E05">
          <w:rPr>
            <w:rStyle w:val="a5"/>
            <w:rFonts w:ascii="Times New Roman" w:hAnsi="Times New Roman" w:cs="Times New Roman"/>
            <w:lang w:val="en-US"/>
          </w:rPr>
          <w:t>vdc</w:t>
        </w:r>
        <w:r w:rsidRPr="005C5E05">
          <w:rPr>
            <w:rStyle w:val="a5"/>
            <w:rFonts w:ascii="Times New Roman" w:hAnsi="Times New Roman" w:cs="Times New Roman"/>
          </w:rPr>
          <w:t>@</w:t>
        </w:r>
        <w:r w:rsidRPr="005C5E05">
          <w:rPr>
            <w:rStyle w:val="a5"/>
            <w:rFonts w:ascii="Times New Roman" w:hAnsi="Times New Roman" w:cs="Times New Roman"/>
            <w:lang w:val="en-US"/>
          </w:rPr>
          <w:t>mail</w:t>
        </w:r>
        <w:r w:rsidRPr="005C5E05">
          <w:rPr>
            <w:rStyle w:val="a5"/>
            <w:rFonts w:ascii="Times New Roman" w:hAnsi="Times New Roman" w:cs="Times New Roman"/>
          </w:rPr>
          <w:t>.</w:t>
        </w:r>
        <w:r w:rsidRPr="005C5E0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</w:rPr>
        <w:t xml:space="preserve"> </w:t>
      </w:r>
      <w:r w:rsidR="007C7E86">
        <w:rPr>
          <w:rStyle w:val="a5"/>
          <w:rFonts w:ascii="Times New Roman" w:hAnsi="Times New Roman" w:cs="Times New Roman"/>
        </w:rPr>
        <w:t xml:space="preserve"> </w:t>
      </w:r>
      <w:r w:rsidR="007C7E86">
        <w:rPr>
          <w:rStyle w:val="a5"/>
          <w:rFonts w:ascii="Times New Roman" w:hAnsi="Times New Roman" w:cs="Times New Roman"/>
          <w:u w:val="none"/>
        </w:rPr>
        <w:t xml:space="preserve"> </w:t>
      </w:r>
      <w:r w:rsidR="007C7E86" w:rsidRPr="007C7E86">
        <w:rPr>
          <w:rFonts w:ascii="Times New Roman" w:hAnsi="Times New Roman" w:cs="Times New Roman"/>
          <w:color w:val="333333"/>
        </w:rPr>
        <w:t xml:space="preserve">своё </w:t>
      </w:r>
      <w:r>
        <w:rPr>
          <w:rFonts w:ascii="Times New Roman" w:hAnsi="Times New Roman" w:cs="Times New Roman"/>
          <w:color w:val="333333"/>
        </w:rPr>
        <w:t xml:space="preserve">портфолио с пометкой «Заявка в ВДЦ «Алые паруса» </w:t>
      </w:r>
      <w:r w:rsidRPr="005C5E05">
        <w:rPr>
          <w:rFonts w:ascii="Times New Roman" w:hAnsi="Times New Roman" w:cs="Times New Roman"/>
          <w:color w:val="333333"/>
        </w:rPr>
        <w:t xml:space="preserve">и </w:t>
      </w:r>
      <w:r w:rsidR="00AD3358" w:rsidRPr="005C5E05">
        <w:rPr>
          <w:rFonts w:ascii="Times New Roman" w:hAnsi="Times New Roman" w:cs="Times New Roman"/>
          <w:color w:val="333333"/>
        </w:rPr>
        <w:t>од</w:t>
      </w:r>
      <w:r>
        <w:rPr>
          <w:rFonts w:ascii="Times New Roman" w:hAnsi="Times New Roman" w:cs="Times New Roman"/>
          <w:color w:val="333333"/>
        </w:rPr>
        <w:t>ин</w:t>
      </w:r>
      <w:r w:rsidR="00AD3358" w:rsidRPr="005C5E05">
        <w:rPr>
          <w:rFonts w:ascii="Times New Roman" w:hAnsi="Times New Roman" w:cs="Times New Roman"/>
          <w:color w:val="333333"/>
        </w:rPr>
        <w:t xml:space="preserve"> из следующих </w:t>
      </w:r>
      <w:r w:rsidRPr="005C5E05">
        <w:rPr>
          <w:rFonts w:ascii="Times New Roman" w:hAnsi="Times New Roman" w:cs="Times New Roman"/>
          <w:color w:val="333333"/>
        </w:rPr>
        <w:t xml:space="preserve">медицинских </w:t>
      </w:r>
      <w:r w:rsidR="00AD3358" w:rsidRPr="005C5E05">
        <w:rPr>
          <w:rFonts w:ascii="Times New Roman" w:hAnsi="Times New Roman" w:cs="Times New Roman"/>
          <w:color w:val="333333"/>
        </w:rPr>
        <w:t>документов</w:t>
      </w:r>
      <w:r w:rsidR="00517ED4" w:rsidRPr="005C5E05">
        <w:rPr>
          <w:rStyle w:val="a5"/>
          <w:rFonts w:ascii="Times New Roman" w:hAnsi="Times New Roman" w:cs="Times New Roman"/>
        </w:rPr>
        <w:t>:</w:t>
      </w:r>
      <w:hyperlink r:id="rId8" w:history="1"/>
      <w:r w:rsidR="00AD3358" w:rsidRPr="005C5E05">
        <w:rPr>
          <w:rFonts w:ascii="Times New Roman" w:hAnsi="Times New Roman" w:cs="Times New Roman"/>
          <w:color w:val="333333"/>
        </w:rPr>
        <w:t>   </w:t>
      </w:r>
    </w:p>
    <w:p w:rsidR="004C7976" w:rsidRDefault="00AD3358" w:rsidP="004C797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</w:rPr>
      </w:pPr>
      <w:r w:rsidRPr="00166D89">
        <w:rPr>
          <w:rFonts w:ascii="Times New Roman" w:hAnsi="Times New Roman" w:cs="Times New Roman"/>
          <w:color w:val="333333"/>
        </w:rPr>
        <w:t>2.1. Справки, выданной медицинской организацией, о наличии соматических заболеваний сердечно-сосудистой, бронхо-легочной, желудочно-кишечной систем с указанием диагноза и кода по МКБ-10;</w:t>
      </w:r>
      <w:r w:rsidR="004C7976">
        <w:rPr>
          <w:rFonts w:ascii="Times New Roman" w:hAnsi="Times New Roman" w:cs="Times New Roman"/>
          <w:color w:val="333333"/>
        </w:rPr>
        <w:t xml:space="preserve"> </w:t>
      </w:r>
    </w:p>
    <w:p w:rsidR="004C7976" w:rsidRDefault="00AD3358" w:rsidP="004C797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</w:rPr>
      </w:pPr>
      <w:r w:rsidRPr="00166D89">
        <w:rPr>
          <w:rFonts w:ascii="Times New Roman" w:hAnsi="Times New Roman" w:cs="Times New Roman"/>
          <w:color w:val="333333"/>
        </w:rPr>
        <w:t>2.2.Справки, подтверждающей факт установления инвалидности, выданной федеральным государственным учреждением медико-социальной экспертизы, и индивидуальной программы реабилитации или абилитации ребенка-инвалида, выданной федеральным государственным учреждением медико-социальной экспертизы (при наличии);</w:t>
      </w:r>
      <w:r w:rsidR="004C7976">
        <w:rPr>
          <w:rFonts w:ascii="Times New Roman" w:hAnsi="Times New Roman" w:cs="Times New Roman"/>
          <w:color w:val="333333"/>
        </w:rPr>
        <w:t xml:space="preserve"> </w:t>
      </w:r>
    </w:p>
    <w:p w:rsidR="005C5E05" w:rsidRDefault="008B759F" w:rsidP="004C797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2</w:t>
      </w:r>
      <w:r w:rsidR="00AD3358" w:rsidRPr="00166D89">
        <w:rPr>
          <w:rFonts w:ascii="Times New Roman" w:hAnsi="Times New Roman" w:cs="Times New Roman"/>
          <w:color w:val="333333"/>
        </w:rPr>
        <w:t>.3. Заключения психолого-медико-педагогической комиссии (для обучающихся с ОВЗ (с ментальными нарушениями)</w:t>
      </w:r>
      <w:r w:rsidR="005C5E05">
        <w:rPr>
          <w:rFonts w:ascii="Times New Roman" w:hAnsi="Times New Roman" w:cs="Times New Roman"/>
          <w:color w:val="333333"/>
        </w:rPr>
        <w:t>;</w:t>
      </w:r>
    </w:p>
    <w:p w:rsidR="005C5E05" w:rsidRDefault="005C5E05" w:rsidP="005C5E05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4. </w:t>
      </w:r>
      <w:r w:rsidR="00AD3358" w:rsidRPr="00166D89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Ознакомиться с протоколом </w:t>
      </w:r>
      <w:r w:rsidRPr="005C5E05">
        <w:rPr>
          <w:rFonts w:ascii="Times New Roman" w:hAnsi="Times New Roman" w:cs="Times New Roman"/>
          <w:color w:val="333333"/>
        </w:rPr>
        <w:t>областной комиссии по подбору и направлению обучающихся в ФГБОУ ВДЦ «Алые паруса» </w:t>
      </w:r>
      <w:r>
        <w:rPr>
          <w:rFonts w:ascii="Times New Roman" w:hAnsi="Times New Roman" w:cs="Times New Roman"/>
          <w:color w:val="333333"/>
        </w:rPr>
        <w:t>с указанием победителей, награжденных путевкой.</w:t>
      </w:r>
    </w:p>
    <w:p w:rsidR="005C5E05" w:rsidRPr="00166D89" w:rsidRDefault="005C5E05" w:rsidP="005C5E05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333333"/>
        </w:rPr>
      </w:pPr>
    </w:p>
    <w:p w:rsidR="00AD3358" w:rsidRDefault="00AD3358" w:rsidP="007C7E86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r w:rsidRPr="00166D89">
        <w:rPr>
          <w:color w:val="333333"/>
        </w:rPr>
        <w:t xml:space="preserve">Путёвка </w:t>
      </w:r>
      <w:r w:rsidR="00113CC4" w:rsidRPr="00166D89">
        <w:rPr>
          <w:color w:val="333333"/>
        </w:rPr>
        <w:t xml:space="preserve">по региональной квоте </w:t>
      </w:r>
      <w:r w:rsidRPr="00166D89">
        <w:rPr>
          <w:color w:val="333333"/>
        </w:rPr>
        <w:t>в ВДЦ «Алые паруса»</w:t>
      </w:r>
      <w:r w:rsidR="00113CC4" w:rsidRPr="00166D89">
        <w:rPr>
          <w:color w:val="333333"/>
        </w:rPr>
        <w:t xml:space="preserve"> предоставляется бесплатно</w:t>
      </w:r>
      <w:r w:rsidRPr="00166D89">
        <w:rPr>
          <w:color w:val="333333"/>
        </w:rPr>
        <w:t>.</w:t>
      </w:r>
      <w:r w:rsidR="004C7976">
        <w:rPr>
          <w:color w:val="333333"/>
        </w:rPr>
        <w:t xml:space="preserve"> </w:t>
      </w:r>
      <w:r w:rsidR="008B759F">
        <w:rPr>
          <w:color w:val="333333"/>
        </w:rPr>
        <w:t>С</w:t>
      </w:r>
      <w:r w:rsidR="008B759F" w:rsidRPr="00166D89">
        <w:rPr>
          <w:color w:val="333333"/>
        </w:rPr>
        <w:t>тоимость организации отправки</w:t>
      </w:r>
      <w:r w:rsidR="004C7976">
        <w:rPr>
          <w:color w:val="333333"/>
        </w:rPr>
        <w:t xml:space="preserve"> </w:t>
      </w:r>
      <w:r w:rsidR="008B759F" w:rsidRPr="00166D89">
        <w:rPr>
          <w:color w:val="333333"/>
        </w:rPr>
        <w:t>оплачивают</w:t>
      </w:r>
      <w:r w:rsidR="004C7976">
        <w:rPr>
          <w:color w:val="333333"/>
        </w:rPr>
        <w:t xml:space="preserve"> </w:t>
      </w:r>
      <w:r w:rsidR="008B759F" w:rsidRPr="00166D89">
        <w:rPr>
          <w:color w:val="333333"/>
        </w:rPr>
        <w:t>Родители</w:t>
      </w:r>
      <w:r w:rsidRPr="00166D89">
        <w:rPr>
          <w:color w:val="333333"/>
        </w:rPr>
        <w:t xml:space="preserve"> (законные представители)</w:t>
      </w:r>
      <w:r w:rsidR="00113CC4" w:rsidRPr="00166D89">
        <w:rPr>
          <w:color w:val="333333"/>
        </w:rPr>
        <w:t xml:space="preserve"> или организации партнеры (спонсоры).</w:t>
      </w:r>
    </w:p>
    <w:p w:rsidR="007C7E86" w:rsidRPr="00166D89" w:rsidRDefault="007C7E86" w:rsidP="007C7E86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</w:rPr>
      </w:pPr>
      <w:bookmarkStart w:id="0" w:name="_GoBack"/>
      <w:bookmarkEnd w:id="0"/>
    </w:p>
    <w:p w:rsidR="005C5E05" w:rsidRDefault="00AD3358" w:rsidP="007C7E86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rStyle w:val="a6"/>
          <w:color w:val="333333"/>
        </w:rPr>
      </w:pPr>
      <w:r w:rsidRPr="00166D89">
        <w:rPr>
          <w:rStyle w:val="a3"/>
          <w:color w:val="333333"/>
        </w:rPr>
        <w:t xml:space="preserve">Секретарь </w:t>
      </w:r>
      <w:r w:rsidR="00166D89" w:rsidRPr="00166D89">
        <w:rPr>
          <w:rStyle w:val="a3"/>
          <w:color w:val="333333"/>
        </w:rPr>
        <w:t xml:space="preserve">областной </w:t>
      </w:r>
      <w:r w:rsidRPr="00166D89">
        <w:rPr>
          <w:rStyle w:val="a3"/>
          <w:color w:val="333333"/>
        </w:rPr>
        <w:t xml:space="preserve">комиссии по подбору и направлению обучающихся в ФГБОУ ВДЦ </w:t>
      </w:r>
      <w:r w:rsidR="008B759F">
        <w:rPr>
          <w:rStyle w:val="a3"/>
          <w:color w:val="333333"/>
        </w:rPr>
        <w:t>«</w:t>
      </w:r>
      <w:r w:rsidR="00113CC4" w:rsidRPr="00166D89">
        <w:rPr>
          <w:rStyle w:val="a3"/>
          <w:color w:val="333333"/>
        </w:rPr>
        <w:t>Алые паруса</w:t>
      </w:r>
      <w:r w:rsidR="008B759F">
        <w:rPr>
          <w:rStyle w:val="a3"/>
          <w:color w:val="333333"/>
        </w:rPr>
        <w:t>»</w:t>
      </w:r>
      <w:r w:rsidRPr="00166D89">
        <w:rPr>
          <w:rStyle w:val="a3"/>
          <w:color w:val="333333"/>
        </w:rPr>
        <w:t> </w:t>
      </w:r>
      <w:r w:rsidRPr="00166D89">
        <w:rPr>
          <w:color w:val="333333"/>
        </w:rPr>
        <w:t>– </w:t>
      </w:r>
      <w:r w:rsidR="00113CC4" w:rsidRPr="00166D89">
        <w:rPr>
          <w:rStyle w:val="a6"/>
          <w:color w:val="333333"/>
        </w:rPr>
        <w:t>Ковтунова Анастасия Юрьевна</w:t>
      </w:r>
      <w:r w:rsidRPr="00166D89">
        <w:rPr>
          <w:rStyle w:val="a6"/>
          <w:color w:val="333333"/>
        </w:rPr>
        <w:t xml:space="preserve">, </w:t>
      </w:r>
      <w:r w:rsidR="005C5E05" w:rsidRPr="00166D89">
        <w:rPr>
          <w:rStyle w:val="a5"/>
          <w:color w:val="0A79A8"/>
          <w:lang w:val="en-US"/>
        </w:rPr>
        <w:t>ocdo</w:t>
      </w:r>
      <w:r w:rsidR="005C5E05" w:rsidRPr="00166D89">
        <w:rPr>
          <w:rStyle w:val="a5"/>
          <w:color w:val="0A79A8"/>
        </w:rPr>
        <w:t>.</w:t>
      </w:r>
      <w:r w:rsidR="005C5E05" w:rsidRPr="00166D89">
        <w:rPr>
          <w:rStyle w:val="a5"/>
          <w:color w:val="0A79A8"/>
          <w:lang w:val="en-US"/>
        </w:rPr>
        <w:t>vdc</w:t>
      </w:r>
      <w:r w:rsidR="005C5E05" w:rsidRPr="00166D89">
        <w:rPr>
          <w:rStyle w:val="a5"/>
          <w:color w:val="0A79A8"/>
        </w:rPr>
        <w:t>@</w:t>
      </w:r>
      <w:r w:rsidR="005C5E05" w:rsidRPr="00166D89">
        <w:rPr>
          <w:rStyle w:val="a5"/>
          <w:color w:val="0A79A8"/>
          <w:lang w:val="en-US"/>
        </w:rPr>
        <w:t>mail</w:t>
      </w:r>
      <w:r w:rsidR="005C5E05" w:rsidRPr="00166D89">
        <w:rPr>
          <w:rStyle w:val="a5"/>
          <w:color w:val="0A79A8"/>
        </w:rPr>
        <w:t>.</w:t>
      </w:r>
      <w:r w:rsidR="005C5E05" w:rsidRPr="00166D89">
        <w:rPr>
          <w:rStyle w:val="a5"/>
          <w:color w:val="0A79A8"/>
          <w:lang w:val="en-US"/>
        </w:rPr>
        <w:t>ru</w:t>
      </w:r>
      <w:r w:rsidR="005C5E05" w:rsidRPr="00166D89">
        <w:rPr>
          <w:rStyle w:val="a6"/>
          <w:color w:val="333333"/>
        </w:rPr>
        <w:t xml:space="preserve"> </w:t>
      </w:r>
      <w:r w:rsidR="005C5E05">
        <w:rPr>
          <w:rStyle w:val="a6"/>
          <w:color w:val="333333"/>
        </w:rPr>
        <w:t xml:space="preserve"> </w:t>
      </w:r>
    </w:p>
    <w:p w:rsidR="00AD3358" w:rsidRPr="00166D89" w:rsidRDefault="00AD3358" w:rsidP="00166D89">
      <w:pPr>
        <w:pStyle w:val="a4"/>
        <w:shd w:val="clear" w:color="auto" w:fill="FFFFFF"/>
        <w:spacing w:before="0" w:beforeAutospacing="0" w:after="150" w:afterAutospacing="0"/>
        <w:jc w:val="both"/>
      </w:pPr>
      <w:r w:rsidRPr="00166D89">
        <w:rPr>
          <w:rStyle w:val="a6"/>
          <w:color w:val="333333"/>
        </w:rPr>
        <w:t>т. (</w:t>
      </w:r>
      <w:r w:rsidR="00113CC4" w:rsidRPr="00166D89">
        <w:rPr>
          <w:rStyle w:val="a6"/>
          <w:color w:val="333333"/>
        </w:rPr>
        <w:t>3822</w:t>
      </w:r>
      <w:r w:rsidRPr="00166D89">
        <w:rPr>
          <w:rStyle w:val="a6"/>
          <w:color w:val="333333"/>
        </w:rPr>
        <w:t xml:space="preserve">) </w:t>
      </w:r>
      <w:r w:rsidR="00113CC4" w:rsidRPr="00166D89">
        <w:rPr>
          <w:rStyle w:val="a6"/>
          <w:color w:val="333333"/>
        </w:rPr>
        <w:t>52-93-26</w:t>
      </w:r>
      <w:r w:rsidRPr="00166D89">
        <w:rPr>
          <w:rStyle w:val="a6"/>
          <w:color w:val="333333"/>
        </w:rPr>
        <w:t>, (</w:t>
      </w:r>
      <w:r w:rsidR="00113CC4" w:rsidRPr="00166D89">
        <w:rPr>
          <w:rStyle w:val="a6"/>
          <w:color w:val="333333"/>
        </w:rPr>
        <w:t>906</w:t>
      </w:r>
      <w:r w:rsidRPr="00166D89">
        <w:rPr>
          <w:rStyle w:val="a6"/>
          <w:color w:val="333333"/>
        </w:rPr>
        <w:t xml:space="preserve">) </w:t>
      </w:r>
      <w:r w:rsidR="00113CC4" w:rsidRPr="00166D89">
        <w:rPr>
          <w:rStyle w:val="a6"/>
          <w:color w:val="333333"/>
        </w:rPr>
        <w:t>951</w:t>
      </w:r>
      <w:r w:rsidRPr="00166D89">
        <w:rPr>
          <w:rStyle w:val="a6"/>
          <w:color w:val="333333"/>
        </w:rPr>
        <w:t>-</w:t>
      </w:r>
      <w:r w:rsidR="00113CC4" w:rsidRPr="00166D89">
        <w:rPr>
          <w:rStyle w:val="a6"/>
          <w:color w:val="333333"/>
        </w:rPr>
        <w:t>3765</w:t>
      </w:r>
    </w:p>
    <w:p w:rsidR="005C5E05" w:rsidRPr="00166D89" w:rsidRDefault="005C5E05">
      <w:pPr>
        <w:pStyle w:val="a4"/>
        <w:shd w:val="clear" w:color="auto" w:fill="FFFFFF"/>
        <w:spacing w:before="0" w:beforeAutospacing="0" w:after="150" w:afterAutospacing="0"/>
        <w:jc w:val="both"/>
      </w:pPr>
    </w:p>
    <w:sectPr w:rsidR="005C5E05" w:rsidRPr="00166D89" w:rsidSect="008B75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1A2"/>
    <w:multiLevelType w:val="multilevel"/>
    <w:tmpl w:val="AD04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21078"/>
    <w:multiLevelType w:val="multilevel"/>
    <w:tmpl w:val="0D1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D1E33"/>
    <w:multiLevelType w:val="multilevel"/>
    <w:tmpl w:val="8CAE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B48F9"/>
    <w:multiLevelType w:val="multilevel"/>
    <w:tmpl w:val="854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E9"/>
    <w:rsid w:val="00024722"/>
    <w:rsid w:val="0002791D"/>
    <w:rsid w:val="00042305"/>
    <w:rsid w:val="000D2700"/>
    <w:rsid w:val="00113CC4"/>
    <w:rsid w:val="001304C1"/>
    <w:rsid w:val="00141BB5"/>
    <w:rsid w:val="00166D89"/>
    <w:rsid w:val="001C67D1"/>
    <w:rsid w:val="002F40CC"/>
    <w:rsid w:val="00330170"/>
    <w:rsid w:val="003E3FF8"/>
    <w:rsid w:val="00401AB5"/>
    <w:rsid w:val="004C7976"/>
    <w:rsid w:val="00517ED4"/>
    <w:rsid w:val="0058411D"/>
    <w:rsid w:val="005C5E05"/>
    <w:rsid w:val="00656597"/>
    <w:rsid w:val="00791471"/>
    <w:rsid w:val="007C7E86"/>
    <w:rsid w:val="008B759F"/>
    <w:rsid w:val="00927544"/>
    <w:rsid w:val="009346AC"/>
    <w:rsid w:val="00985EE8"/>
    <w:rsid w:val="00A30DF8"/>
    <w:rsid w:val="00AD3358"/>
    <w:rsid w:val="00AE58C8"/>
    <w:rsid w:val="00B105FC"/>
    <w:rsid w:val="00B80799"/>
    <w:rsid w:val="00C16ACE"/>
    <w:rsid w:val="00C81E3B"/>
    <w:rsid w:val="00CC320A"/>
    <w:rsid w:val="00DB1C78"/>
    <w:rsid w:val="00E57B2F"/>
    <w:rsid w:val="00E924E9"/>
    <w:rsid w:val="00ED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4616E-3C9D-4EAA-B223-07588994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3B"/>
  </w:style>
  <w:style w:type="paragraph" w:styleId="2">
    <w:name w:val="heading 2"/>
    <w:basedOn w:val="a"/>
    <w:link w:val="20"/>
    <w:uiPriority w:val="9"/>
    <w:qFormat/>
    <w:rsid w:val="00E9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dge">
    <w:name w:val="badge"/>
    <w:basedOn w:val="a0"/>
    <w:rsid w:val="00E924E9"/>
  </w:style>
  <w:style w:type="character" w:styleId="a3">
    <w:name w:val="Strong"/>
    <w:basedOn w:val="a0"/>
    <w:uiPriority w:val="22"/>
    <w:qFormat/>
    <w:rsid w:val="00E924E9"/>
    <w:rPr>
      <w:b/>
      <w:bCs/>
    </w:rPr>
  </w:style>
  <w:style w:type="character" w:customStyle="1" w:styleId="font-weight-normal">
    <w:name w:val="font-weight-normal"/>
    <w:basedOn w:val="a0"/>
    <w:rsid w:val="00E924E9"/>
  </w:style>
  <w:style w:type="paragraph" w:styleId="a4">
    <w:name w:val="Normal (Web)"/>
    <w:basedOn w:val="a"/>
    <w:uiPriority w:val="99"/>
    <w:unhideWhenUsed/>
    <w:rsid w:val="00E9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27544"/>
    <w:rPr>
      <w:color w:val="0000FF"/>
      <w:u w:val="single"/>
    </w:rPr>
  </w:style>
  <w:style w:type="character" w:styleId="a6">
    <w:name w:val="Emphasis"/>
    <w:basedOn w:val="a0"/>
    <w:uiPriority w:val="20"/>
    <w:qFormat/>
    <w:rsid w:val="00AD3358"/>
    <w:rPr>
      <w:i/>
      <w:iCs/>
    </w:rPr>
  </w:style>
  <w:style w:type="paragraph" w:customStyle="1" w:styleId="Default">
    <w:name w:val="Default"/>
    <w:rsid w:val="00B1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010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277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5365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43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9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466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937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0509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c.bb@obr.g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do.vd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-evp.ru/med-trebovaniya-i-uslugi" TargetMode="External"/><Relationship Id="rId5" Type="http://schemas.openxmlformats.org/officeDocument/2006/relationships/hyperlink" Target="https://ap-evp.ru/regionalnaya-qvo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cp:lastPrinted>2022-01-11T04:08:00Z</cp:lastPrinted>
  <dcterms:created xsi:type="dcterms:W3CDTF">2023-03-01T10:13:00Z</dcterms:created>
  <dcterms:modified xsi:type="dcterms:W3CDTF">2023-03-01T10:24:00Z</dcterms:modified>
</cp:coreProperties>
</file>