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E3" w:rsidRDefault="001111E3" w:rsidP="004A6DEE">
      <w:pPr>
        <w:spacing w:after="0" w:line="240" w:lineRule="auto"/>
        <w:jc w:val="center"/>
      </w:pPr>
      <w:bookmarkStart w:id="0" w:name="_Toc375952160"/>
    </w:p>
    <w:p w:rsidR="001111E3" w:rsidRDefault="001111E3" w:rsidP="001111E3">
      <w:pPr>
        <w:framePr w:wrap="none" w:vAnchor="page" w:hAnchor="page" w:x="1156" w:y="676"/>
        <w:rPr>
          <w:sz w:val="2"/>
          <w:szCs w:val="2"/>
        </w:rPr>
      </w:pPr>
      <w:r>
        <w:fldChar w:fldCharType="begin"/>
      </w:r>
      <w:r>
        <w:instrText xml:space="preserve"> INCLUDEPICTURE  "C:\\Users\\CDF8~1\\AppData\\Local\\Temp\\FineReader11\\media\\image1.jpeg" \* MERGEFORMATINET </w:instrText>
      </w:r>
      <w:r>
        <w:fldChar w:fldCharType="separate"/>
      </w:r>
      <w:r w:rsidR="00302808">
        <w:fldChar w:fldCharType="begin"/>
      </w:r>
      <w:r w:rsidR="00302808">
        <w:instrText xml:space="preserve"> </w:instrText>
      </w:r>
      <w:r w:rsidR="00302808">
        <w:instrText>INCLUDEPICTURE  "C:\\Users\\CDF8~1\\AppData\\Local\\Temp\\FineReader11\\media\\image1.jpeg" \* MERGEFORMATINET</w:instrText>
      </w:r>
      <w:r w:rsidR="00302808">
        <w:instrText xml:space="preserve"> </w:instrText>
      </w:r>
      <w:r w:rsidR="00302808">
        <w:fldChar w:fldCharType="separate"/>
      </w:r>
      <w:r w:rsidR="0030280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53pt">
            <v:imagedata r:id="rId8" r:href="rId9"/>
          </v:shape>
        </w:pict>
      </w:r>
      <w:r w:rsidR="00302808">
        <w:fldChar w:fldCharType="end"/>
      </w:r>
      <w:r>
        <w:fldChar w:fldCharType="end"/>
      </w:r>
    </w:p>
    <w:p w:rsidR="001111E3" w:rsidRDefault="001111E3">
      <w:pPr>
        <w:spacing w:after="0" w:line="240" w:lineRule="auto"/>
      </w:pPr>
      <w:r>
        <w:br w:type="page"/>
      </w:r>
    </w:p>
    <w:p w:rsidR="00625065" w:rsidRDefault="00501B77" w:rsidP="004A6DEE">
      <w:pPr>
        <w:spacing w:after="0" w:line="240" w:lineRule="auto"/>
        <w:jc w:val="center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ae"/>
          <w:rFonts w:ascii="Times New Roman" w:hAnsi="Times New Roman"/>
          <w:b w:val="0"/>
          <w:color w:val="000000"/>
          <w:sz w:val="24"/>
          <w:szCs w:val="24"/>
        </w:rPr>
        <w:lastRenderedPageBreak/>
        <w:t>Региональный проект «Развитие детско-юношеского туризма и туристско-краеведческой деятельности обучающихся Томской области»</w:t>
      </w:r>
    </w:p>
    <w:p w:rsidR="00247F8A" w:rsidRDefault="00247F8A" w:rsidP="004A6DEE">
      <w:pPr>
        <w:spacing w:after="0" w:line="240" w:lineRule="auto"/>
        <w:jc w:val="center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</w:p>
    <w:p w:rsidR="00DC1BBE" w:rsidRPr="00247F8A" w:rsidRDefault="00DC1BBE" w:rsidP="004A6DEE">
      <w:pPr>
        <w:spacing w:after="0" w:line="240" w:lineRule="auto"/>
        <w:jc w:val="center"/>
        <w:rPr>
          <w:rStyle w:val="ae"/>
          <w:rFonts w:ascii="Times New Roman" w:hAnsi="Times New Roman"/>
          <w:b w:val="0"/>
          <w:color w:val="000000"/>
          <w:sz w:val="24"/>
          <w:szCs w:val="24"/>
        </w:rPr>
      </w:pPr>
    </w:p>
    <w:p w:rsidR="00620529" w:rsidRDefault="008549E0" w:rsidP="004A6DEE">
      <w:pPr>
        <w:pStyle w:val="a8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 w:rsidRPr="00247F8A">
        <w:rPr>
          <w:rFonts w:ascii="Times New Roman" w:hAnsi="Times New Roman"/>
          <w:b w:val="0"/>
          <w:color w:val="000000"/>
          <w:sz w:val="24"/>
          <w:szCs w:val="24"/>
        </w:rPr>
        <w:t>Оглавление</w:t>
      </w:r>
    </w:p>
    <w:p w:rsidR="00620529" w:rsidRDefault="00620529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Паспорт проекта                                                                                                        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5E6E16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3</w:t>
      </w:r>
    </w:p>
    <w:p w:rsidR="00620529" w:rsidRDefault="00620529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Актуальность                                                                                                             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E6E16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B6237">
        <w:rPr>
          <w:rFonts w:ascii="Times New Roman" w:hAnsi="Times New Roman"/>
          <w:b w:val="0"/>
          <w:color w:val="000000"/>
          <w:sz w:val="24"/>
          <w:szCs w:val="24"/>
        </w:rPr>
        <w:t xml:space="preserve"> 6</w:t>
      </w:r>
    </w:p>
    <w:p w:rsidR="005E6E16" w:rsidRDefault="00620529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Цели и задачи проекта                                                                                             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E6E16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BB6237">
        <w:rPr>
          <w:rFonts w:ascii="Times New Roman" w:hAnsi="Times New Roman"/>
          <w:b w:val="0"/>
          <w:color w:val="000000"/>
          <w:sz w:val="24"/>
          <w:szCs w:val="24"/>
        </w:rPr>
        <w:t xml:space="preserve"> 8</w:t>
      </w:r>
    </w:p>
    <w:p w:rsidR="00EE2DDA" w:rsidRPr="005E6E16" w:rsidRDefault="00EE2DDA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color w:val="auto"/>
          <w:sz w:val="24"/>
          <w:szCs w:val="24"/>
        </w:rPr>
      </w:pPr>
      <w:r w:rsidRPr="005E6E16">
        <w:rPr>
          <w:rFonts w:ascii="Times New Roman" w:hAnsi="Times New Roman"/>
          <w:b w:val="0"/>
          <w:color w:val="auto"/>
          <w:sz w:val="24"/>
          <w:szCs w:val="24"/>
          <w:lang w:val="en-US"/>
        </w:rPr>
        <w:t>SWOT</w:t>
      </w:r>
      <w:r w:rsidRPr="005E6E16">
        <w:rPr>
          <w:rFonts w:ascii="Times New Roman" w:hAnsi="Times New Roman"/>
          <w:b w:val="0"/>
          <w:color w:val="auto"/>
          <w:sz w:val="24"/>
          <w:szCs w:val="24"/>
        </w:rPr>
        <w:t xml:space="preserve"> - анализ системы развития детско-юношеского туризма</w:t>
      </w:r>
      <w:r w:rsidR="00E76DA4">
        <w:rPr>
          <w:rFonts w:ascii="Times New Roman" w:hAnsi="Times New Roman"/>
          <w:b w:val="0"/>
          <w:color w:val="auto"/>
          <w:sz w:val="24"/>
          <w:szCs w:val="24"/>
        </w:rPr>
        <w:t xml:space="preserve"> и туристско-краеведческой деятельности</w:t>
      </w:r>
      <w:r w:rsidRPr="005E6E16">
        <w:rPr>
          <w:rFonts w:ascii="Times New Roman" w:hAnsi="Times New Roman"/>
          <w:b w:val="0"/>
          <w:color w:val="auto"/>
          <w:sz w:val="24"/>
          <w:szCs w:val="24"/>
        </w:rPr>
        <w:t xml:space="preserve"> в Томской области</w:t>
      </w:r>
      <w:r w:rsidR="00E76DA4">
        <w:rPr>
          <w:rFonts w:ascii="Times New Roman" w:hAnsi="Times New Roman"/>
          <w:b w:val="0"/>
          <w:color w:val="auto"/>
          <w:sz w:val="24"/>
          <w:szCs w:val="24"/>
        </w:rPr>
        <w:t xml:space="preserve">                                                                      </w:t>
      </w:r>
      <w:r w:rsidR="005E6E16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B6237">
        <w:rPr>
          <w:rFonts w:ascii="Times New Roman" w:hAnsi="Times New Roman"/>
          <w:b w:val="0"/>
          <w:color w:val="auto"/>
          <w:sz w:val="24"/>
          <w:szCs w:val="24"/>
        </w:rPr>
        <w:t>8</w:t>
      </w:r>
    </w:p>
    <w:p w:rsidR="00620529" w:rsidRDefault="00620529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Механизм реализации                                                                                           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5E6E1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13DCA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="00BB6237">
        <w:rPr>
          <w:rFonts w:ascii="Times New Roman" w:hAnsi="Times New Roman"/>
          <w:b w:val="0"/>
          <w:color w:val="000000"/>
          <w:sz w:val="24"/>
          <w:szCs w:val="24"/>
        </w:rPr>
        <w:t>10</w:t>
      </w:r>
    </w:p>
    <w:p w:rsidR="00620529" w:rsidRDefault="00253C20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Промежуточные р</w:t>
      </w:r>
      <w:r w:rsidR="00620529">
        <w:rPr>
          <w:rFonts w:ascii="Times New Roman" w:hAnsi="Times New Roman"/>
          <w:b w:val="0"/>
          <w:color w:val="000000"/>
          <w:sz w:val="24"/>
          <w:szCs w:val="24"/>
        </w:rPr>
        <w:t xml:space="preserve">езультаты проекта                   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="00620529"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          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    </w:t>
      </w:r>
      <w:r w:rsidR="00620529">
        <w:rPr>
          <w:rFonts w:ascii="Times New Roman" w:hAnsi="Times New Roman"/>
          <w:b w:val="0"/>
          <w:color w:val="000000"/>
          <w:sz w:val="24"/>
          <w:szCs w:val="24"/>
        </w:rPr>
        <w:t xml:space="preserve">   </w:t>
      </w:r>
      <w:r w:rsidR="005E6E1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13DC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B6237">
        <w:rPr>
          <w:rFonts w:ascii="Times New Roman" w:hAnsi="Times New Roman"/>
          <w:b w:val="0"/>
          <w:color w:val="000000"/>
          <w:sz w:val="24"/>
          <w:szCs w:val="24"/>
        </w:rPr>
        <w:t>13</w:t>
      </w:r>
    </w:p>
    <w:p w:rsidR="00E50902" w:rsidRPr="00E50902" w:rsidRDefault="00E50902" w:rsidP="00E50902">
      <w:pPr>
        <w:pStyle w:val="a8"/>
        <w:numPr>
          <w:ilvl w:val="0"/>
          <w:numId w:val="35"/>
        </w:numPr>
        <w:spacing w:before="0" w:line="240" w:lineRule="auto"/>
        <w:ind w:left="0" w:firstLine="0"/>
        <w:jc w:val="both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 w:rsidRPr="00E50902">
        <w:rPr>
          <w:rStyle w:val="a7"/>
          <w:rFonts w:ascii="Times New Roman" w:hAnsi="Times New Roman"/>
          <w:b w:val="0"/>
          <w:bCs w:val="0"/>
          <w:color w:val="000000"/>
          <w:spacing w:val="0"/>
          <w:kern w:val="0"/>
          <w:sz w:val="24"/>
          <w:szCs w:val="24"/>
        </w:rPr>
        <w:t>Проекты туристско-краеведческой направленности, реализуемые в рамках регионального проекта</w:t>
      </w:r>
      <w:r>
        <w:rPr>
          <w:rStyle w:val="a7"/>
          <w:rFonts w:ascii="Times New Roman" w:hAnsi="Times New Roman"/>
          <w:b w:val="0"/>
          <w:bCs w:val="0"/>
          <w:color w:val="000000"/>
          <w:spacing w:val="0"/>
          <w:kern w:val="0"/>
          <w:sz w:val="24"/>
          <w:szCs w:val="24"/>
        </w:rPr>
        <w:t xml:space="preserve">                                                                                                               1</w:t>
      </w:r>
      <w:r w:rsidR="00BB6237">
        <w:rPr>
          <w:rStyle w:val="a7"/>
          <w:rFonts w:ascii="Times New Roman" w:hAnsi="Times New Roman"/>
          <w:b w:val="0"/>
          <w:bCs w:val="0"/>
          <w:color w:val="000000"/>
          <w:spacing w:val="0"/>
          <w:kern w:val="0"/>
          <w:sz w:val="24"/>
          <w:szCs w:val="24"/>
        </w:rPr>
        <w:t>3</w:t>
      </w:r>
    </w:p>
    <w:p w:rsidR="00A757B7" w:rsidRDefault="00620529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 xml:space="preserve">Индикаторы оценки результатов проекта                                                           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13DC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96D63">
        <w:rPr>
          <w:rFonts w:ascii="Times New Roman" w:hAnsi="Times New Roman"/>
          <w:b w:val="0"/>
          <w:color w:val="000000"/>
          <w:sz w:val="24"/>
          <w:szCs w:val="24"/>
        </w:rPr>
        <w:t>14</w:t>
      </w:r>
    </w:p>
    <w:p w:rsidR="00796D63" w:rsidRDefault="00796D63" w:rsidP="00796D63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Дополнительные условия реализации                                                                           15</w:t>
      </w:r>
    </w:p>
    <w:p w:rsidR="00796D63" w:rsidRDefault="00796D63" w:rsidP="004A6DEE">
      <w:pPr>
        <w:pStyle w:val="a8"/>
        <w:numPr>
          <w:ilvl w:val="0"/>
          <w:numId w:val="35"/>
        </w:numPr>
        <w:spacing w:before="0" w:line="240" w:lineRule="auto"/>
        <w:ind w:left="0" w:firstLine="0"/>
        <w:rPr>
          <w:rFonts w:ascii="Times New Roman" w:hAnsi="Times New Roman"/>
          <w:b w:val="0"/>
          <w:noProof/>
          <w:color w:val="000000"/>
          <w:sz w:val="24"/>
          <w:szCs w:val="24"/>
        </w:rPr>
      </w:pPr>
      <w:r>
        <w:rPr>
          <w:rFonts w:ascii="Times New Roman" w:hAnsi="Times New Roman"/>
          <w:b w:val="0"/>
          <w:noProof/>
          <w:color w:val="000000"/>
          <w:sz w:val="24"/>
          <w:szCs w:val="24"/>
        </w:rPr>
        <w:t>Контактная информация                                                                                                 15</w:t>
      </w:r>
    </w:p>
    <w:p w:rsidR="00A757B7" w:rsidRDefault="00E50902" w:rsidP="004A6DEE">
      <w:pPr>
        <w:pStyle w:val="a8"/>
        <w:spacing w:before="0" w:line="240" w:lineRule="auto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П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>лан-график (регламент) проведения</w:t>
      </w:r>
      <w:r w:rsidR="00013DCA">
        <w:rPr>
          <w:rFonts w:ascii="Times New Roman" w:hAnsi="Times New Roman"/>
          <w:b w:val="0"/>
          <w:color w:val="000000"/>
          <w:sz w:val="24"/>
          <w:szCs w:val="24"/>
        </w:rPr>
        <w:t xml:space="preserve"> мероприятий проекта на 2020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г. 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                </w:t>
      </w:r>
      <w:r w:rsidR="00A757B7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013DC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796D63">
        <w:rPr>
          <w:rFonts w:ascii="Times New Roman" w:hAnsi="Times New Roman"/>
          <w:b w:val="0"/>
          <w:color w:val="000000"/>
          <w:sz w:val="24"/>
          <w:szCs w:val="24"/>
        </w:rPr>
        <w:t>16</w:t>
      </w:r>
    </w:p>
    <w:p w:rsidR="00DC1BBE" w:rsidRPr="00CB1AE7" w:rsidRDefault="00DC1BBE" w:rsidP="004A6DEE">
      <w:pPr>
        <w:pStyle w:val="a8"/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B453F" w:rsidRPr="007019AC" w:rsidRDefault="005B453F" w:rsidP="004A6DEE">
      <w:pPr>
        <w:pStyle w:val="31"/>
        <w:spacing w:after="0"/>
        <w:ind w:left="0"/>
        <w:rPr>
          <w:rFonts w:ascii="Times New Roman" w:hAnsi="Times New Roman"/>
          <w:sz w:val="24"/>
          <w:szCs w:val="24"/>
        </w:rPr>
      </w:pPr>
    </w:p>
    <w:p w:rsidR="00DC2D07" w:rsidRPr="00247F8A" w:rsidRDefault="00380379" w:rsidP="004A6DEE">
      <w:pPr>
        <w:pStyle w:val="1"/>
        <w:numPr>
          <w:ilvl w:val="0"/>
          <w:numId w:val="14"/>
        </w:numPr>
        <w:spacing w:before="0" w:line="240" w:lineRule="auto"/>
        <w:ind w:left="0" w:firstLine="0"/>
        <w:jc w:val="center"/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</w:pPr>
      <w:r w:rsidRPr="00247F8A">
        <w:rPr>
          <w:rStyle w:val="a7"/>
          <w:rFonts w:ascii="Times New Roman" w:eastAsia="Calibri" w:hAnsi="Times New Roman"/>
          <w:sz w:val="24"/>
          <w:szCs w:val="24"/>
        </w:rPr>
        <w:br w:type="page"/>
      </w:r>
      <w:bookmarkStart w:id="1" w:name="_Toc441767456"/>
      <w:r w:rsidR="00DC2D07" w:rsidRPr="00247F8A"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  <w:lastRenderedPageBreak/>
        <w:t>Паспорт проекта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1"/>
        <w:gridCol w:w="6174"/>
      </w:tblGrid>
      <w:tr w:rsidR="00DC2D07" w:rsidRPr="00247F8A" w:rsidTr="00773A1B">
        <w:tc>
          <w:tcPr>
            <w:tcW w:w="3227" w:type="dxa"/>
          </w:tcPr>
          <w:p w:rsidR="00DC2D07" w:rsidRPr="00247F8A" w:rsidRDefault="00DC2D07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Наименование проекта</w:t>
            </w:r>
          </w:p>
        </w:tc>
        <w:tc>
          <w:tcPr>
            <w:tcW w:w="6343" w:type="dxa"/>
          </w:tcPr>
          <w:p w:rsidR="00DC2D07" w:rsidRPr="00247F8A" w:rsidRDefault="00A93C01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«Развитие </w:t>
            </w:r>
            <w:r w:rsidR="000E33D9">
              <w:rPr>
                <w:rStyle w:val="a7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детско-юношеского туризма и туристско-</w:t>
            </w:r>
            <w:r w:rsidR="008D1B0E" w:rsidRPr="00247F8A">
              <w:rPr>
                <w:rStyle w:val="a7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краеведческой</w:t>
            </w:r>
            <w:r w:rsidR="00E9721F" w:rsidRPr="00247F8A">
              <w:rPr>
                <w:rStyle w:val="a7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деятельности обучающихся Томской области</w:t>
            </w:r>
            <w:r w:rsidRPr="00247F8A">
              <w:rPr>
                <w:rStyle w:val="a7"/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»</w:t>
            </w:r>
          </w:p>
        </w:tc>
      </w:tr>
      <w:tr w:rsidR="00953C8F" w:rsidRPr="00247F8A" w:rsidTr="001E5646">
        <w:trPr>
          <w:trHeight w:val="1410"/>
        </w:trPr>
        <w:tc>
          <w:tcPr>
            <w:tcW w:w="3227" w:type="dxa"/>
          </w:tcPr>
          <w:p w:rsidR="00953C8F" w:rsidRPr="00247F8A" w:rsidRDefault="00953C8F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Нормативная документация</w:t>
            </w:r>
          </w:p>
        </w:tc>
        <w:tc>
          <w:tcPr>
            <w:tcW w:w="6343" w:type="dxa"/>
          </w:tcPr>
          <w:p w:rsidR="00953C8F" w:rsidRDefault="00302808" w:rsidP="004A6DE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953C8F" w:rsidRPr="00247F8A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ru-RU"/>
                </w:rPr>
                <w:t>Федеральный закон от 29.12.2012 г. № 273-ФЗ «Об образовании в Российской Федерации»</w:t>
              </w:r>
            </w:hyperlink>
            <w:r w:rsidR="00DE7203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772096" w:rsidRPr="00247F8A" w:rsidRDefault="00772096" w:rsidP="004A6DEE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Федеральный закон от 03.07.1998 г. № </w:t>
            </w:r>
            <w:r w:rsidR="0011769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124-ФЗ «Об основных гарантиях прав ребенка в Российской Федерации»</w:t>
            </w:r>
            <w:r w:rsidR="001B0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(в редакции от 27.12.2018</w:t>
            </w:r>
            <w:r w:rsidR="004A6D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B0E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г.);</w:t>
            </w:r>
          </w:p>
          <w:p w:rsidR="00953C8F" w:rsidRPr="002D1CD4" w:rsidRDefault="00953C8F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</w:pPr>
            <w:r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Стратегия </w:t>
            </w:r>
            <w:r w:rsidR="004149FB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развития туризма  в Российской Ф</w:t>
            </w:r>
            <w:r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едерации</w:t>
            </w:r>
            <w:r w:rsidR="00B03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2035</w:t>
            </w:r>
            <w:r w:rsidR="004149FB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B03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 20.09.2019</w:t>
            </w:r>
            <w:r w:rsidR="00DE7203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9FB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E7203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149FB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="00B03EC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2129-р</w:t>
            </w:r>
            <w:r w:rsidR="00DE7203" w:rsidRPr="00247F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2D1CD4" w:rsidRPr="00247F8A" w:rsidRDefault="002D1CD4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Стратегия развития воспитания в Российской Федерации до 2025 г. от </w:t>
            </w:r>
            <w:r w:rsidR="00EA7E5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29.05.2015 г. № 996-р;</w:t>
            </w:r>
          </w:p>
          <w:p w:rsidR="001E34E2" w:rsidRPr="00587197" w:rsidRDefault="00953C8F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Концепция развития дополнительного образования детей, утверждённая распоряжением Правительства </w:t>
            </w:r>
            <w:r w:rsidRPr="00587197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РФ от </w:t>
            </w:r>
            <w:r w:rsidR="000050B2" w:rsidRPr="00587197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0</w:t>
            </w:r>
            <w:r w:rsidRPr="00587197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4.09.2014 г.</w:t>
            </w:r>
            <w:r w:rsidR="00EA7E5D" w:rsidRPr="00587197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№ 1726-р</w:t>
            </w:r>
            <w:r w:rsidR="00DE7203" w:rsidRPr="00587197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;</w:t>
            </w:r>
          </w:p>
          <w:p w:rsidR="004F0942" w:rsidRPr="004F0942" w:rsidRDefault="004F0942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4F0942">
              <w:rPr>
                <w:rFonts w:ascii="Times New Roman" w:hAnsi="Times New Roman"/>
                <w:sz w:val="24"/>
                <w:szCs w:val="24"/>
              </w:rPr>
              <w:t>План мероприятий на 2018 - 2020 год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ы, проводимых </w:t>
            </w:r>
            <w:r w:rsidRPr="004F0942">
              <w:rPr>
                <w:rFonts w:ascii="Times New Roman" w:hAnsi="Times New Roman"/>
                <w:sz w:val="24"/>
                <w:szCs w:val="24"/>
              </w:rPr>
              <w:t>в рамках Десятилетия детства в Российской Федерации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Pr="004F0942">
              <w:rPr>
                <w:rFonts w:ascii="Times New Roman" w:hAnsi="Times New Roman"/>
                <w:sz w:val="24"/>
                <w:szCs w:val="24"/>
              </w:rPr>
              <w:t>06.07.2018 № 1375-р;</w:t>
            </w:r>
          </w:p>
          <w:p w:rsidR="001E34E2" w:rsidRPr="001E34E2" w:rsidRDefault="001E34E2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E3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Порядок организации и осуществления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1E3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образовательной деятельности по дополнительным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1E34E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общеобразовательным программам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, </w:t>
            </w:r>
            <w:r w:rsidRPr="001E34E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утвержденный приказом Министерства просвещения Российской Федерации от 9 ноября 2018 г. № 196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; </w:t>
            </w:r>
          </w:p>
          <w:p w:rsidR="00AD5773" w:rsidRDefault="001E63FE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Правила организованной перевозки группы детей автобусом, утвержденные постановлением Правительства Российской Федерации от 17.12.2013 г. № 1177 (с изменениями и дополнениями </w:t>
            </w:r>
            <w:r w:rsidR="001F6F90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от 13.09.2019 г. № 1196);</w:t>
            </w:r>
          </w:p>
          <w:p w:rsidR="00AD5773" w:rsidRPr="00E05E50" w:rsidRDefault="00AD5773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AD577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оказания услуг по перевозкам</w:t>
            </w:r>
            <w:r w:rsidR="00C6310D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C63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 железнодорожном транспорте пассажиров,</w:t>
            </w:r>
            <w:r w:rsidR="00C6310D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C63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а также грузов, багажа и </w:t>
            </w:r>
            <w:proofErr w:type="spellStart"/>
            <w:r w:rsidRPr="00C63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грузобагажа</w:t>
            </w:r>
            <w:proofErr w:type="spellEnd"/>
            <w:r w:rsidRPr="00C63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личных,</w:t>
            </w:r>
            <w:r w:rsidR="00C6310D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C63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семейных, домашних и иных нужд, не связанных</w:t>
            </w:r>
            <w:r w:rsidR="00C6310D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C63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осуществлением предпринимательской</w:t>
            </w:r>
            <w:r w:rsidR="00C6310D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C6310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деятельности</w:t>
            </w:r>
            <w:r w:rsidR="00E05E50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, </w:t>
            </w:r>
            <w:r w:rsidR="00E05E50" w:rsidRPr="00E05E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E05E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твержде</w:t>
            </w:r>
            <w:r w:rsidR="0058029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E05E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ны</w:t>
            </w:r>
            <w:r w:rsidR="00E05E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E05E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постановлением Правительства РФ от 2 марта 2005 г. </w:t>
            </w:r>
            <w:r w:rsidR="002715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  <w:r w:rsidR="00E05E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E05E50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111 с изменениями от 30 апреля 2019 г.</w:t>
            </w:r>
            <w:r w:rsidR="007C7C03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B324B7" w:rsidRDefault="007D33B7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Приказ Министерства общего и профессионального образования Российской Федерации </w:t>
            </w:r>
            <w:r w:rsidR="00A03A5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от 23.03.1998 г. № 769 «О развитии системы подготовки кадров детско-юношеского туризма»;</w:t>
            </w:r>
          </w:p>
          <w:p w:rsidR="00B324B7" w:rsidRPr="00B324B7" w:rsidRDefault="00B324B7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</w:pPr>
            <w:r w:rsidRPr="00B324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Положение об инструкторе детско-юношеского</w:t>
            </w:r>
          </w:p>
          <w:p w:rsidR="00B324B7" w:rsidRPr="00B324B7" w:rsidRDefault="00B324B7" w:rsidP="004A6D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bCs/>
                <w:color w:val="auto"/>
                <w:spacing w:val="0"/>
                <w:kern w:val="0"/>
                <w:sz w:val="24"/>
                <w:szCs w:val="24"/>
                <w:lang w:eastAsia="ru-RU"/>
              </w:rPr>
            </w:pPr>
            <w:r w:rsidRPr="00B324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Туризма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утвержденное</w:t>
            </w:r>
            <w:r w:rsidRPr="00B324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приказом Министерства общего и профессионального образования Российской Федерации от 23.03.98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324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 769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157CE3" w:rsidRPr="00B667A2" w:rsidRDefault="00157CE3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57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Туристско-краеведческое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157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движение обучающихся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157CE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Российской Федерации «Отечество»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, </w:t>
            </w:r>
            <w:r w:rsidRPr="00B667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утвержденное Министерством общего и профессионального</w:t>
            </w:r>
            <w:r w:rsidRPr="00B667A2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B667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образования Российской Федерации 8 декабря</w:t>
            </w:r>
            <w:r w:rsidR="00B667A2" w:rsidRPr="00B667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667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1998 г.; Союзом краеведов России 7 декабря</w:t>
            </w:r>
            <w:r w:rsidR="00B667A2" w:rsidRPr="00B667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B667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1998 г.</w:t>
            </w:r>
            <w:r w:rsidR="00B667A2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80231B" w:rsidRPr="0080231B" w:rsidRDefault="0080231B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023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Инструкция по организации и проведению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8023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туристских походов, экспедиций и экскурсий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8023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(путешествий) с учащимися, воспитанниками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80231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и студентами Российской Федерации,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</w:t>
            </w:r>
            <w:r w:rsidRPr="0080231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твержден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ная</w:t>
            </w:r>
            <w:r w:rsidRPr="0080231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0231B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приказом Минобразования РСФСР от 13 июля 1992 г. № 293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;</w:t>
            </w:r>
          </w:p>
          <w:p w:rsidR="00953C8F" w:rsidRPr="00F8620A" w:rsidRDefault="00F8620A" w:rsidP="004A6DEE">
            <w:pPr>
              <w:pStyle w:val="Default"/>
              <w:numPr>
                <w:ilvl w:val="0"/>
                <w:numId w:val="10"/>
              </w:numPr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F862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Постановление от 27 сентября 2019 г. № 342 </w:t>
            </w:r>
            <w:r w:rsidR="00953C8F" w:rsidRPr="00F862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 «Об утверждении государственной программы «Развитие</w:t>
            </w:r>
            <w:r w:rsidR="002D4AC1" w:rsidRPr="00F862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образования в Томской области»;</w:t>
            </w:r>
          </w:p>
          <w:p w:rsidR="00C53C06" w:rsidRDefault="00302808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hyperlink r:id="rId11" w:history="1">
              <w:r w:rsidR="00953C8F" w:rsidRPr="00247F8A">
                <w:rPr>
                  <w:rStyle w:val="a7"/>
                  <w:rFonts w:ascii="Times New Roman" w:eastAsia="Calibri" w:hAnsi="Times New Roman"/>
                  <w:color w:val="000000"/>
                  <w:sz w:val="24"/>
                  <w:szCs w:val="24"/>
                </w:rPr>
                <w:t>Санитарно-эпидемиологические правила и нормативы СанПиН 2.4.4.3048-13 «Санитарно-эпидемиологические требования к устройству и организации работы детских лагерей палаточного типа»</w:t>
              </w:r>
            </w:hyperlink>
            <w:r w:rsidR="00953C8F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(Зарегистрировано в М</w:t>
            </w:r>
            <w:r w:rsidR="00C53C06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инюсте РФ 14 мая 2013 г., № 25);</w:t>
            </w:r>
          </w:p>
          <w:p w:rsidR="00C53C06" w:rsidRPr="00C53C06" w:rsidRDefault="00C53C06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C53C0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Приказ Министерства образования и науки Российской Федерации от 13 июля 2017 г. № 656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C53C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утверждении примерных положений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C53C0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 организациях отдыха детей и их оздоровления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127E31" w:rsidRDefault="00AF486F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Приказ «Федерального центра детско-юношеского туризма и краеведения» от 29.10.2015</w:t>
            </w:r>
            <w:r w:rsidR="004A6DE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г. № 182 «Об утверждении Положения о системе поощрения в детском туризме, Положения о почетном знаке «За заслуги в развитии детско-юношеского туризма» и эскизов отличительных знаков в детском туризме»</w:t>
            </w:r>
          </w:p>
          <w:p w:rsidR="00F90085" w:rsidRPr="003E49D1" w:rsidRDefault="00127E31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</w:pPr>
            <w:r w:rsidRPr="00127E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Письмо </w:t>
            </w:r>
            <w:proofErr w:type="spellStart"/>
            <w:r w:rsidRPr="00127E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127E3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России от 3 декабря 2015 г. № 09–3461</w:t>
            </w:r>
            <w:r w:rsidR="00B324B7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Pr="001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1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 повышению квалификации специалистов</w:t>
            </w:r>
            <w:r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Pr="00127E3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области детского туризма</w:t>
            </w:r>
            <w:r w:rsidR="00B324B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</w:t>
            </w:r>
            <w:r w:rsidR="00F90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3E49D1" w:rsidRDefault="003E49D1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F900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ротокол № 3 п. 7 от 15 октября 2015 г</w:t>
            </w:r>
            <w:r w:rsidR="004A6DEE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Pr="00F90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Координационного совета</w:t>
            </w:r>
            <w:r w:rsidRPr="00F900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 развитию детского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F9008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туризма в Российской Федерации при Правительстве Российской Федерации</w:t>
            </w:r>
            <w:r w:rsidRPr="00F90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</w:t>
            </w:r>
            <w:r w:rsidRPr="00F9008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Методические рекомендации по организации и проведению туристских походов с обучающимися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»;</w:t>
            </w:r>
          </w:p>
          <w:p w:rsidR="005A0178" w:rsidRPr="003E49D1" w:rsidRDefault="00302808" w:rsidP="004A6DEE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Приложение к письму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Минпросвещения</w:t>
            </w:r>
            <w:proofErr w:type="spellEnd"/>
            <w:r w:rsidR="003E49D1" w:rsidRPr="003E49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России от 02.08.2019 г</w:t>
            </w:r>
            <w:r w:rsidR="00626F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3E49D1" w:rsidRPr="003E49D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№ 06–787</w:t>
            </w:r>
            <w:r w:rsidR="00626FF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«</w:t>
            </w:r>
            <w:r w:rsidR="003E49D1" w:rsidRPr="003E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Разъяснения по вопросам, связанным</w:t>
            </w:r>
            <w:r w:rsidR="003E49D1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="003E49D1" w:rsidRPr="003E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 организацией туристско-краеведческой</w:t>
            </w:r>
            <w:r w:rsidR="003E49D1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 xml:space="preserve"> </w:t>
            </w:r>
            <w:r w:rsidR="003E49D1" w:rsidRPr="003E49D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деятельности с детьми в условиях природной среды</w:t>
            </w:r>
            <w:r w:rsidR="00626FF6"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  <w:t>»</w:t>
            </w:r>
          </w:p>
        </w:tc>
      </w:tr>
      <w:tr w:rsidR="00DC2D07" w:rsidRPr="00247F8A" w:rsidTr="00773A1B">
        <w:tc>
          <w:tcPr>
            <w:tcW w:w="3227" w:type="dxa"/>
          </w:tcPr>
          <w:p w:rsidR="00DC2D07" w:rsidRPr="00247F8A" w:rsidRDefault="00DC2D07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Руководители проекта</w:t>
            </w:r>
          </w:p>
        </w:tc>
        <w:tc>
          <w:tcPr>
            <w:tcW w:w="6343" w:type="dxa"/>
          </w:tcPr>
          <w:p w:rsidR="003F7F68" w:rsidRPr="00F573CC" w:rsidRDefault="007072DA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F573CC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Курасова </w:t>
            </w:r>
            <w:r w:rsidR="00F573CC" w:rsidRPr="00F573CC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Нина Николаевна, директор ОГБОУДО «Областной центр дополнительного образования»</w:t>
            </w:r>
          </w:p>
        </w:tc>
      </w:tr>
      <w:tr w:rsidR="009F7066" w:rsidRPr="00247F8A" w:rsidTr="00773A1B">
        <w:tc>
          <w:tcPr>
            <w:tcW w:w="3227" w:type="dxa"/>
          </w:tcPr>
          <w:p w:rsidR="009F7066" w:rsidRPr="00247F8A" w:rsidRDefault="009F7066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Администратор проекта</w:t>
            </w:r>
          </w:p>
        </w:tc>
        <w:tc>
          <w:tcPr>
            <w:tcW w:w="6343" w:type="dxa"/>
          </w:tcPr>
          <w:p w:rsidR="009F7066" w:rsidRPr="00F573CC" w:rsidRDefault="009F7066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Панюкова Галина Андреевна, методист отдела реализации</w:t>
            </w:r>
            <w:r w:rsidR="007E2B6F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мероприятий и проектов</w:t>
            </w:r>
          </w:p>
        </w:tc>
      </w:tr>
      <w:tr w:rsidR="00DC2D07" w:rsidRPr="00247F8A" w:rsidTr="00773A1B">
        <w:tc>
          <w:tcPr>
            <w:tcW w:w="3227" w:type="dxa"/>
          </w:tcPr>
          <w:p w:rsidR="00DC2D07" w:rsidRPr="00247F8A" w:rsidRDefault="00DC2D07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Рабочая группа проекта</w:t>
            </w:r>
            <w:r w:rsidR="00BB2888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BB2888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br/>
              <w:t>их компетенции</w:t>
            </w:r>
          </w:p>
        </w:tc>
        <w:tc>
          <w:tcPr>
            <w:tcW w:w="6343" w:type="dxa"/>
          </w:tcPr>
          <w:p w:rsidR="00DC2D07" w:rsidRPr="00247F8A" w:rsidRDefault="003F7F68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Сотрудники отдела реализации мероприятий и проектов:</w:t>
            </w:r>
          </w:p>
          <w:p w:rsidR="00C02C31" w:rsidRDefault="00C02C31" w:rsidP="004A6DE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Кожевни</w:t>
            </w:r>
            <w:r w:rsidR="00A74540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ков Георгий Викторович, начальник отдела реализации мероприятий и проектов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, специалист по подготовке туристских дистанций.</w:t>
            </w:r>
          </w:p>
          <w:p w:rsidR="00F573CC" w:rsidRDefault="00F573CC" w:rsidP="004A6DE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Ермоленко Елизавета Михайловна, методист, специалист по краеведению.</w:t>
            </w:r>
          </w:p>
          <w:p w:rsidR="003F7F68" w:rsidRDefault="003F7F68" w:rsidP="004A6DE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Фёдоров Виктор Петрович, педагог-организатор, специали</w:t>
            </w:r>
            <w:r w:rsidR="00C02C31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ст по краеведению</w:t>
            </w:r>
            <w:r w:rsidR="009105D5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4A6DEE" w:rsidRPr="00752E69" w:rsidRDefault="00752E69" w:rsidP="004A6DE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752E69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Егоров Борис Антонович, педагог-организатор, специалист по подготовке туристских дистанций.</w:t>
            </w:r>
          </w:p>
          <w:p w:rsidR="004A6DEE" w:rsidRPr="00EB200A" w:rsidRDefault="00BB2888" w:rsidP="004A6DEE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Привлечённые специалисты муниципальных образовательных </w:t>
            </w:r>
            <w:r w:rsidR="008B4ECD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организац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ий</w:t>
            </w:r>
            <w:r w:rsidR="006E5DB4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, а также из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общественных организаций, вузов по направлению «туризм» и «краеведение»</w:t>
            </w:r>
            <w:r w:rsidR="00573FD4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: 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ТГУ, ТГПУ, клубы туристов, </w:t>
            </w:r>
            <w:r w:rsidR="00573FD4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Томская областная федерация спортивного </w:t>
            </w:r>
            <w:r w:rsidR="00573FD4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 xml:space="preserve">туризма, 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ТО РГО</w:t>
            </w:r>
            <w:r w:rsidR="00573FD4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(Русское географическое общество)</w:t>
            </w:r>
            <w:r w:rsidR="000B5948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ТРО ООО РОССОЮЗСПАС 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и др</w:t>
            </w:r>
            <w:r w:rsidR="004D2786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2D07" w:rsidRPr="00247F8A" w:rsidTr="00773A1B">
        <w:tc>
          <w:tcPr>
            <w:tcW w:w="3227" w:type="dxa"/>
          </w:tcPr>
          <w:p w:rsidR="00DC2D07" w:rsidRPr="00247F8A" w:rsidRDefault="00DC2D07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lastRenderedPageBreak/>
              <w:t>Целевая аудитория</w:t>
            </w:r>
          </w:p>
        </w:tc>
        <w:tc>
          <w:tcPr>
            <w:tcW w:w="6343" w:type="dxa"/>
          </w:tcPr>
          <w:p w:rsidR="007A4D11" w:rsidRPr="00247F8A" w:rsidRDefault="007A4D11" w:rsidP="004A6DE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Педагогические работники образовательных организаций, использующие туристско-краеведческие формы воспитания и обучения детей</w:t>
            </w:r>
            <w:r w:rsidR="00C91B1A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7A4D11" w:rsidRPr="004A6DEE" w:rsidRDefault="00725207" w:rsidP="004A6DE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Обучающиеся</w:t>
            </w:r>
            <w:r w:rsidR="007A4D11" w:rsidRP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общеобразовательных </w:t>
            </w:r>
            <w:r w:rsidR="007072DA" w:rsidRP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организац</w:t>
            </w:r>
            <w:r w:rsidR="007A4D11" w:rsidRP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ий</w:t>
            </w:r>
            <w:r w:rsidR="003C64E5" w:rsidRP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Томской области</w:t>
            </w:r>
            <w:r w:rsidR="00EB200A" w:rsidRP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, в</w:t>
            </w:r>
            <w:r w:rsid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том числе детей-инвалидов и детей с ОВЗ.</w:t>
            </w:r>
          </w:p>
          <w:p w:rsidR="004A6DEE" w:rsidRPr="00EB200A" w:rsidRDefault="00EB200A" w:rsidP="004A6DEE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Обучающиеся по программам дополнительного образования</w:t>
            </w:r>
            <w:r w:rsidR="008B4ECD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турис</w:t>
            </w:r>
            <w:r w:rsidR="00725207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тс</w:t>
            </w:r>
            <w:r w:rsidR="007A4D11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ко-краеведческой </w:t>
            </w: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направленности.</w:t>
            </w:r>
          </w:p>
        </w:tc>
      </w:tr>
      <w:tr w:rsidR="00DC2D07" w:rsidRPr="00247F8A" w:rsidTr="00773A1B">
        <w:tc>
          <w:tcPr>
            <w:tcW w:w="3227" w:type="dxa"/>
          </w:tcPr>
          <w:p w:rsidR="00DC2D07" w:rsidRPr="00247F8A" w:rsidRDefault="00D26E16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Цел</w:t>
            </w:r>
            <w:r w:rsidRPr="0080340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ь</w:t>
            </w:r>
            <w:r w:rsidR="00DC2D07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задачи проекта</w:t>
            </w:r>
          </w:p>
        </w:tc>
        <w:tc>
          <w:tcPr>
            <w:tcW w:w="6343" w:type="dxa"/>
          </w:tcPr>
          <w:p w:rsidR="004F55C5" w:rsidRDefault="00DC050F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Цель проекта: </w:t>
            </w:r>
            <w:r w:rsidR="002174C8">
              <w:rPr>
                <w:rFonts w:ascii="Times New Roman" w:hAnsi="Times New Roman"/>
                <w:sz w:val="24"/>
                <w:szCs w:val="24"/>
              </w:rPr>
              <w:t>р</w:t>
            </w:r>
            <w:r w:rsidR="002174C8" w:rsidRPr="00FC431B">
              <w:rPr>
                <w:rFonts w:ascii="Times New Roman" w:hAnsi="Times New Roman"/>
                <w:sz w:val="24"/>
                <w:szCs w:val="24"/>
              </w:rPr>
              <w:t>аз</w:t>
            </w:r>
            <w:r w:rsidR="000E33D9">
              <w:rPr>
                <w:rFonts w:ascii="Times New Roman" w:hAnsi="Times New Roman"/>
                <w:sz w:val="24"/>
                <w:szCs w:val="24"/>
              </w:rPr>
              <w:t>витие детско-юношеского туризма и</w:t>
            </w:r>
            <w:r w:rsidR="002174C8" w:rsidRPr="00FC431B">
              <w:rPr>
                <w:rFonts w:ascii="Times New Roman" w:hAnsi="Times New Roman"/>
                <w:sz w:val="24"/>
                <w:szCs w:val="24"/>
              </w:rPr>
              <w:t xml:space="preserve"> туристско</w:t>
            </w:r>
            <w:r w:rsidR="000E33D9">
              <w:rPr>
                <w:rFonts w:ascii="Times New Roman" w:hAnsi="Times New Roman"/>
                <w:sz w:val="24"/>
                <w:szCs w:val="24"/>
              </w:rPr>
              <w:t>-</w:t>
            </w:r>
            <w:r w:rsidR="002174C8" w:rsidRPr="00FC431B">
              <w:rPr>
                <w:rFonts w:ascii="Times New Roman" w:hAnsi="Times New Roman"/>
                <w:sz w:val="24"/>
                <w:szCs w:val="24"/>
              </w:rPr>
              <w:t>краеведческой деятельности обучающихся Томской области</w:t>
            </w:r>
          </w:p>
          <w:p w:rsidR="00DC050F" w:rsidRPr="00247F8A" w:rsidRDefault="00DC050F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Задачи:</w:t>
            </w:r>
          </w:p>
          <w:p w:rsidR="002174C8" w:rsidRPr="002174C8" w:rsidRDefault="002174C8" w:rsidP="004A6DE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5"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</w:t>
            </w: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охвата</w:t>
            </w:r>
            <w:r w:rsidRPr="004B1611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участников туристско-краеведческой деятельности из числа обучающихся образовательных организаций Томской области</w:t>
            </w:r>
            <w:r w:rsidRPr="004B161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C050F" w:rsidRPr="00247F8A" w:rsidRDefault="001F14F7" w:rsidP="004A6DE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Повышение уровня системной работы по вовлечению детей в турис</w:t>
            </w:r>
            <w:r w:rsidR="00725207" w:rsidRPr="00247F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тс</w:t>
            </w:r>
            <w:r w:rsidRPr="00247F8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ко-краеведческие проекты и мероприятия</w:t>
            </w:r>
            <w:r w:rsidR="00DC050F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  <w:p w:rsidR="00DC2D07" w:rsidRPr="00247F8A" w:rsidRDefault="001F14F7" w:rsidP="004A6DE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Увеличение количества мероприятий и программ турис</w:t>
            </w:r>
            <w:r w:rsidR="00725207" w:rsidRPr="00247F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тс</w:t>
            </w:r>
            <w:r w:rsidR="00247F8A" w:rsidRPr="00247F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ко-краеведческой</w:t>
            </w:r>
            <w:r w:rsidRPr="00247F8A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 направленности</w:t>
            </w:r>
            <w:r w:rsidR="00DC050F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, методического и организационно-педагогического сопровождения туристско-краеведческой деятельности с обучающимися на региональном уровне.</w:t>
            </w:r>
          </w:p>
          <w:p w:rsidR="004A6DEE" w:rsidRPr="001139F8" w:rsidRDefault="002174C8" w:rsidP="004A6DEE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Развитие патриотического воспитания у детей посредством приобщ</w:t>
            </w:r>
            <w:r w:rsidR="001139F8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ения к познанию Томской области через исследовательскую деятельность в полевых условиях.</w:t>
            </w:r>
          </w:p>
        </w:tc>
      </w:tr>
      <w:tr w:rsidR="00DC2D07" w:rsidRPr="00247F8A" w:rsidTr="00773A1B">
        <w:tc>
          <w:tcPr>
            <w:tcW w:w="3227" w:type="dxa"/>
          </w:tcPr>
          <w:p w:rsidR="00DC2D07" w:rsidRPr="00247F8A" w:rsidRDefault="00DC2D07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343" w:type="dxa"/>
          </w:tcPr>
          <w:p w:rsidR="00DC2D07" w:rsidRPr="00247F8A" w:rsidRDefault="00964918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80340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2020</w:t>
            </w:r>
            <w:r w:rsidR="0080340E" w:rsidRPr="0080340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-2023</w:t>
            </w:r>
            <w:r w:rsidR="00DC050F" w:rsidRPr="0080340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г</w:t>
            </w:r>
            <w:r w:rsidR="004A6DE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г.</w:t>
            </w:r>
          </w:p>
        </w:tc>
      </w:tr>
      <w:tr w:rsidR="00DC2D07" w:rsidRPr="00247F8A" w:rsidTr="00773A1B">
        <w:tc>
          <w:tcPr>
            <w:tcW w:w="3227" w:type="dxa"/>
          </w:tcPr>
          <w:p w:rsidR="00DC2D07" w:rsidRPr="00247F8A" w:rsidRDefault="00DC2D07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Объемы финансирования и источники проекта</w:t>
            </w:r>
          </w:p>
        </w:tc>
        <w:tc>
          <w:tcPr>
            <w:tcW w:w="6343" w:type="dxa"/>
          </w:tcPr>
          <w:p w:rsidR="00DC2D07" w:rsidRPr="00247F8A" w:rsidRDefault="00D17AFB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Субсидия на выполнение государственного</w:t>
            </w:r>
            <w:r w:rsidR="00EB200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задания</w:t>
            </w:r>
            <w:r w:rsidR="004A6DE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</w:t>
            </w:r>
            <w:r w:rsidR="001139F8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ОГБОУДО «Областной центр дополнительного образования»</w:t>
            </w:r>
            <w:r w:rsidRPr="004A6DEE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привлеченные средства Совета ветеранов войны и труда Томской области</w:t>
            </w:r>
            <w:r w:rsidR="001013FC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,</w:t>
            </w:r>
            <w:r w:rsidR="00A6577C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и иных </w:t>
            </w:r>
            <w:r w:rsidR="007A5561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привлеченны</w:t>
            </w:r>
            <w:r w:rsidR="00A6577C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х</w:t>
            </w:r>
            <w:r w:rsidR="007A5561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средств</w:t>
            </w:r>
            <w:r w:rsidR="00A6577C" w:rsidRPr="00247F8A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C2D07" w:rsidRPr="00247F8A" w:rsidTr="00773A1B">
        <w:tc>
          <w:tcPr>
            <w:tcW w:w="3227" w:type="dxa"/>
          </w:tcPr>
          <w:p w:rsidR="00DC2D07" w:rsidRPr="00247F8A" w:rsidRDefault="001B6F4D" w:rsidP="004A6DEE">
            <w:pPr>
              <w:spacing w:after="0" w:line="240" w:lineRule="auto"/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B6F4D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П</w:t>
            </w:r>
            <w:r w:rsidR="00DC2D07" w:rsidRPr="001B6F4D">
              <w:rPr>
                <w:rStyle w:val="a7"/>
                <w:rFonts w:ascii="Times New Roman" w:eastAsia="Calibri" w:hAnsi="Times New Roman"/>
                <w:color w:val="000000"/>
                <w:sz w:val="24"/>
                <w:szCs w:val="24"/>
              </w:rPr>
              <w:t>оказатели эффективности проекта</w:t>
            </w:r>
          </w:p>
        </w:tc>
        <w:tc>
          <w:tcPr>
            <w:tcW w:w="6343" w:type="dxa"/>
          </w:tcPr>
          <w:p w:rsidR="00C73572" w:rsidRPr="00247F8A" w:rsidRDefault="00C73572" w:rsidP="004A6DEE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Разработанная </w:t>
            </w:r>
            <w:r w:rsidR="00725207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модель сетевого взаимодействия</w:t>
            </w:r>
            <w:r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проведени</w:t>
            </w:r>
            <w:r w:rsidR="00CC607B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я</w:t>
            </w:r>
            <w:r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мероприятий на школьном, муниципальном и региональном уровне</w:t>
            </w:r>
            <w:r w:rsidR="002174C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,</w:t>
            </w:r>
            <w:r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максимальн</w:t>
            </w:r>
            <w:r w:rsidR="002174C8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ое количество муниципалитетов и образовательных организаций</w:t>
            </w:r>
            <w:r w:rsidR="00566055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566055" w:rsidRPr="00247F8A" w:rsidRDefault="00431451" w:rsidP="004A6DEE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Увеличение к</w:t>
            </w:r>
            <w:r w:rsidR="00566055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оличеств</w:t>
            </w:r>
            <w:r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а</w:t>
            </w:r>
            <w:r w:rsidR="00566055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участников областных </w:t>
            </w:r>
            <w:r w:rsidR="00150422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мероприятий и их этапов (</w:t>
            </w:r>
            <w:r w:rsidR="00566055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соревнований, слётов, краеведческих</w:t>
            </w:r>
            <w:r w:rsidR="006E7BAC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конференций</w:t>
            </w:r>
            <w:r w:rsidR="00150422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)</w:t>
            </w:r>
            <w:r w:rsidR="00E54E09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.</w:t>
            </w:r>
          </w:p>
          <w:p w:rsidR="00EC2068" w:rsidRPr="00EC2068" w:rsidRDefault="00431451" w:rsidP="004A6DEE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Увеличение количества </w:t>
            </w:r>
            <w:r w:rsidR="008B05EB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мероприяти</w:t>
            </w:r>
            <w:r w:rsidR="00E54E09" w:rsidRPr="00247F8A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й. </w:t>
            </w:r>
            <w:r w:rsidR="00D47AD3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Создание</w:t>
            </w:r>
            <w:r w:rsidR="00DA0F2B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условий</w:t>
            </w:r>
            <w:r w:rsidR="001B6F4D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, способствующих</w:t>
            </w:r>
            <w:r w:rsidR="008B05EB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1B6F4D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повышению</w:t>
            </w:r>
            <w:r w:rsidR="00B9763A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профессиональных компетенций </w:t>
            </w:r>
            <w:r w:rsidR="001B6F4D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дл</w:t>
            </w:r>
            <w:r w:rsidR="00DA0F2B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я педагогов туристско-краеведческой направленности</w:t>
            </w:r>
            <w:r w:rsidR="008B05EB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B9763A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(семинары-практикумы, слёты, </w:t>
            </w:r>
            <w:r w:rsidR="00C55ABB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семинарские </w:t>
            </w:r>
            <w:r w:rsidR="00B9763A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походы для учителей</w:t>
            </w:r>
            <w:r w:rsidR="00C55ABB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 xml:space="preserve"> и их школьного актива</w:t>
            </w:r>
            <w:r w:rsidR="008B05EB" w:rsidRPr="00D47AD3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).</w:t>
            </w:r>
          </w:p>
          <w:p w:rsidR="002F68A9" w:rsidRDefault="002F68A9" w:rsidP="004A6DEE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Увеличение количества разработанных дополнительных общеобразовательных программ туристско-краеведческой направленности</w:t>
            </w:r>
          </w:p>
          <w:p w:rsidR="00B634C7" w:rsidRPr="002F68A9" w:rsidRDefault="002F68A9" w:rsidP="004A6DEE">
            <w:pPr>
              <w:pStyle w:val="4"/>
              <w:numPr>
                <w:ilvl w:val="0"/>
                <w:numId w:val="2"/>
              </w:numPr>
              <w:spacing w:before="0" w:line="240" w:lineRule="auto"/>
              <w:ind w:left="0" w:firstLine="0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</w:rPr>
              <w:t>Увеличение охвата обучающихся программами туристско-краеведческой направленности.</w:t>
            </w:r>
          </w:p>
        </w:tc>
      </w:tr>
    </w:tbl>
    <w:p w:rsidR="00B2281A" w:rsidRPr="00247F8A" w:rsidRDefault="00722100" w:rsidP="004A6DEE">
      <w:pPr>
        <w:pStyle w:val="1"/>
        <w:numPr>
          <w:ilvl w:val="0"/>
          <w:numId w:val="14"/>
        </w:numPr>
        <w:spacing w:before="0" w:line="240" w:lineRule="auto"/>
        <w:ind w:left="0" w:firstLine="0"/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</w:pPr>
      <w:r w:rsidRPr="00247F8A">
        <w:rPr>
          <w:rFonts w:ascii="Times New Roman" w:eastAsia="Calibri" w:hAnsi="Times New Roman"/>
          <w:sz w:val="24"/>
          <w:szCs w:val="24"/>
        </w:rPr>
        <w:br w:type="page"/>
      </w:r>
      <w:bookmarkStart w:id="2" w:name="_Toc441767457"/>
      <w:r w:rsidR="00153E74" w:rsidRPr="00247F8A"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  <w:t>Актуальность</w:t>
      </w:r>
      <w:bookmarkEnd w:id="2"/>
    </w:p>
    <w:bookmarkEnd w:id="0"/>
    <w:p w:rsidR="00E45B22" w:rsidRPr="00FC431B" w:rsidRDefault="00E45B22" w:rsidP="00E50902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Предлагаемый проект направлен на реализацию поручений Президента Российской Федерации по развитию культурно-познавательного туризма, детского и молодежного туризма, популяризацию культурных ценностей и наследия Российской Федерации.</w:t>
      </w:r>
    </w:p>
    <w:p w:rsidR="00101B18" w:rsidRPr="00FC431B" w:rsidRDefault="00101B18" w:rsidP="00E50902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 xml:space="preserve">Реализация проекта «Развитие спортивно-оздоровительного туризма, туристской и краеведческой деятельности обучающихся Томской области» соответствует государственной политике РФ </w:t>
      </w:r>
      <w:r w:rsidRPr="00AA577D">
        <w:rPr>
          <w:rFonts w:ascii="Times New Roman" w:hAnsi="Times New Roman"/>
          <w:sz w:val="24"/>
          <w:szCs w:val="24"/>
        </w:rPr>
        <w:t>и направлен</w:t>
      </w:r>
      <w:r w:rsidR="00EC0997" w:rsidRPr="00AA577D">
        <w:rPr>
          <w:rFonts w:ascii="Times New Roman" w:hAnsi="Times New Roman"/>
          <w:sz w:val="24"/>
          <w:szCs w:val="24"/>
        </w:rPr>
        <w:t>а</w:t>
      </w:r>
      <w:r w:rsidRPr="00AA577D">
        <w:rPr>
          <w:rFonts w:ascii="Times New Roman" w:hAnsi="Times New Roman"/>
          <w:sz w:val="24"/>
          <w:szCs w:val="24"/>
        </w:rPr>
        <w:t xml:space="preserve"> на</w:t>
      </w:r>
      <w:r w:rsidRPr="00FC431B">
        <w:rPr>
          <w:rFonts w:ascii="Times New Roman" w:hAnsi="Times New Roman"/>
          <w:sz w:val="24"/>
          <w:szCs w:val="24"/>
        </w:rPr>
        <w:t xml:space="preserve"> исполнение программных и стратегических документов Российской Федерации, а также мероприятий, предусмотренных поручениями Президента Российской Федерации и Правительства Российской Федерации:</w:t>
      </w:r>
    </w:p>
    <w:p w:rsidR="00101B18" w:rsidRPr="00FC431B" w:rsidRDefault="00101B18" w:rsidP="00E50902">
      <w:pPr>
        <w:pStyle w:val="afa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1) Ука</w:t>
      </w:r>
      <w:r w:rsidRPr="00FC431B">
        <w:rPr>
          <w:rStyle w:val="ad"/>
          <w:rFonts w:ascii="Times New Roman" w:hAnsi="Times New Roman"/>
          <w:b w:val="0"/>
          <w:sz w:val="24"/>
          <w:szCs w:val="24"/>
        </w:rPr>
        <w:t>за Президента Российской Федерации от 07.05.2012 № 597 «О мероприятиях по реализации государственной социальной политики»;</w:t>
      </w:r>
    </w:p>
    <w:p w:rsidR="00101B18" w:rsidRPr="00FC431B" w:rsidRDefault="00101B18" w:rsidP="00E50902">
      <w:pPr>
        <w:pStyle w:val="afa"/>
        <w:ind w:firstLine="709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FC431B">
        <w:rPr>
          <w:rStyle w:val="ad"/>
          <w:rFonts w:ascii="Times New Roman" w:hAnsi="Times New Roman"/>
          <w:b w:val="0"/>
          <w:sz w:val="24"/>
          <w:szCs w:val="24"/>
        </w:rPr>
        <w:t>2) Стратегии развития туризма в Российской Федерации</w:t>
      </w:r>
      <w:r w:rsidRPr="00FC431B">
        <w:rPr>
          <w:rFonts w:ascii="Times New Roman" w:hAnsi="Times New Roman"/>
          <w:sz w:val="24"/>
          <w:szCs w:val="24"/>
        </w:rPr>
        <w:t xml:space="preserve"> </w:t>
      </w:r>
      <w:r w:rsidR="00640403">
        <w:rPr>
          <w:rStyle w:val="ad"/>
          <w:rFonts w:ascii="Times New Roman" w:hAnsi="Times New Roman"/>
          <w:b w:val="0"/>
          <w:sz w:val="24"/>
          <w:szCs w:val="24"/>
        </w:rPr>
        <w:t>на период до 2035</w:t>
      </w:r>
      <w:r w:rsidRPr="00FC431B">
        <w:rPr>
          <w:rStyle w:val="ad"/>
          <w:rFonts w:ascii="Times New Roman" w:hAnsi="Times New Roman"/>
          <w:b w:val="0"/>
          <w:sz w:val="24"/>
          <w:szCs w:val="24"/>
        </w:rPr>
        <w:t xml:space="preserve"> года, утвержденной распоряжением Правительства Ро</w:t>
      </w:r>
      <w:r w:rsidR="00E630F7">
        <w:rPr>
          <w:rStyle w:val="ad"/>
          <w:rFonts w:ascii="Times New Roman" w:hAnsi="Times New Roman"/>
          <w:b w:val="0"/>
          <w:sz w:val="24"/>
          <w:szCs w:val="24"/>
        </w:rPr>
        <w:t>ссийской Федерации от 20.09.2019г. № 2129-р</w:t>
      </w:r>
      <w:r w:rsidRPr="00FC431B">
        <w:rPr>
          <w:rStyle w:val="ad"/>
          <w:rFonts w:ascii="Times New Roman" w:hAnsi="Times New Roman"/>
          <w:b w:val="0"/>
          <w:sz w:val="24"/>
          <w:szCs w:val="24"/>
        </w:rPr>
        <w:t>;</w:t>
      </w:r>
    </w:p>
    <w:p w:rsidR="00101B18" w:rsidRPr="00FC431B" w:rsidRDefault="00101B18" w:rsidP="00E50902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3) Государственной программы Российской Федерации «Развитие культуры и туризма» на 2013-2020 годы, утвержденной распоряжением Правительства Российской Федерации от 27.12.2012 г. № 2567-р;</w:t>
      </w:r>
    </w:p>
    <w:p w:rsidR="00101B18" w:rsidRPr="00FC431B" w:rsidRDefault="00101B18" w:rsidP="00E50902">
      <w:pPr>
        <w:pStyle w:val="afa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4) исполнение решений Координационного совета по развитию детского туризма в Российской Федерации.</w:t>
      </w:r>
    </w:p>
    <w:p w:rsidR="00570817" w:rsidRPr="00FC431B" w:rsidRDefault="002926B1" w:rsidP="00E50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Разработка данного проекта</w:t>
      </w:r>
      <w:r w:rsidR="00570817" w:rsidRPr="00FC431B">
        <w:rPr>
          <w:rFonts w:ascii="Times New Roman" w:hAnsi="Times New Roman"/>
          <w:sz w:val="24"/>
          <w:szCs w:val="24"/>
        </w:rPr>
        <w:t xml:space="preserve"> позволяет более полно реализовать</w:t>
      </w:r>
      <w:r w:rsidR="00553892">
        <w:rPr>
          <w:rFonts w:ascii="Times New Roman" w:hAnsi="Times New Roman"/>
          <w:sz w:val="24"/>
          <w:szCs w:val="24"/>
        </w:rPr>
        <w:t xml:space="preserve"> положения, зафиксированные в Концепции</w:t>
      </w:r>
      <w:r w:rsidR="00570817" w:rsidRPr="00FC431B">
        <w:rPr>
          <w:rFonts w:ascii="Times New Roman" w:hAnsi="Times New Roman"/>
          <w:sz w:val="24"/>
          <w:szCs w:val="24"/>
        </w:rPr>
        <w:t xml:space="preserve"> развития дополнительного образования детей, </w:t>
      </w:r>
      <w:r w:rsidR="00553892">
        <w:rPr>
          <w:rFonts w:ascii="Times New Roman" w:hAnsi="Times New Roman"/>
          <w:sz w:val="24"/>
          <w:szCs w:val="24"/>
        </w:rPr>
        <w:t>Стратегии</w:t>
      </w:r>
      <w:r w:rsidR="00570817" w:rsidRPr="00FC431B">
        <w:rPr>
          <w:rFonts w:ascii="Times New Roman" w:hAnsi="Times New Roman"/>
          <w:sz w:val="24"/>
          <w:szCs w:val="24"/>
        </w:rPr>
        <w:t xml:space="preserve"> развития туризм</w:t>
      </w:r>
      <w:r w:rsidR="00964918">
        <w:rPr>
          <w:rFonts w:ascii="Times New Roman" w:hAnsi="Times New Roman"/>
          <w:sz w:val="24"/>
          <w:szCs w:val="24"/>
        </w:rPr>
        <w:t>а в Российской Федерации до 2035</w:t>
      </w:r>
      <w:r w:rsidR="00570817" w:rsidRPr="00FC431B">
        <w:rPr>
          <w:rFonts w:ascii="Times New Roman" w:hAnsi="Times New Roman"/>
          <w:sz w:val="24"/>
          <w:szCs w:val="24"/>
        </w:rPr>
        <w:t xml:space="preserve"> года</w:t>
      </w:r>
      <w:r w:rsidR="00964918">
        <w:rPr>
          <w:rFonts w:ascii="Times New Roman" w:hAnsi="Times New Roman"/>
          <w:sz w:val="24"/>
          <w:szCs w:val="24"/>
        </w:rPr>
        <w:t xml:space="preserve">, </w:t>
      </w:r>
      <w:r w:rsidR="00553892">
        <w:rPr>
          <w:rFonts w:ascii="Times New Roman" w:hAnsi="Times New Roman"/>
          <w:sz w:val="24"/>
          <w:szCs w:val="24"/>
        </w:rPr>
        <w:t>Плане основных мероприятий Десятилетия</w:t>
      </w:r>
      <w:r w:rsidR="00964918">
        <w:rPr>
          <w:rFonts w:ascii="Times New Roman" w:hAnsi="Times New Roman"/>
          <w:sz w:val="24"/>
          <w:szCs w:val="24"/>
        </w:rPr>
        <w:t xml:space="preserve"> детства</w:t>
      </w:r>
      <w:r w:rsidR="00F35338">
        <w:rPr>
          <w:rFonts w:ascii="Times New Roman" w:hAnsi="Times New Roman"/>
          <w:sz w:val="24"/>
          <w:szCs w:val="24"/>
        </w:rPr>
        <w:t xml:space="preserve">, </w:t>
      </w:r>
      <w:r w:rsidR="00553892">
        <w:rPr>
          <w:rFonts w:ascii="Times New Roman" w:hAnsi="Times New Roman"/>
          <w:sz w:val="24"/>
          <w:szCs w:val="24"/>
        </w:rPr>
        <w:t>Стратегии</w:t>
      </w:r>
      <w:r w:rsidR="00B309DF">
        <w:rPr>
          <w:rFonts w:ascii="Times New Roman" w:hAnsi="Times New Roman"/>
          <w:sz w:val="24"/>
          <w:szCs w:val="24"/>
        </w:rPr>
        <w:t xml:space="preserve"> </w:t>
      </w:r>
      <w:r w:rsidR="002D1CD4">
        <w:rPr>
          <w:rFonts w:ascii="Times New Roman" w:hAnsi="Times New Roman"/>
          <w:sz w:val="24"/>
          <w:szCs w:val="24"/>
        </w:rPr>
        <w:t xml:space="preserve">развития </w:t>
      </w:r>
      <w:r w:rsidR="00B309DF">
        <w:rPr>
          <w:rFonts w:ascii="Times New Roman" w:hAnsi="Times New Roman"/>
          <w:sz w:val="24"/>
          <w:szCs w:val="24"/>
        </w:rPr>
        <w:t>воспитания</w:t>
      </w:r>
      <w:r w:rsidR="002D1CD4">
        <w:rPr>
          <w:rFonts w:ascii="Times New Roman" w:hAnsi="Times New Roman"/>
          <w:sz w:val="24"/>
          <w:szCs w:val="24"/>
        </w:rPr>
        <w:t xml:space="preserve"> до 2025 года, </w:t>
      </w:r>
      <w:r w:rsidR="00553892">
        <w:rPr>
          <w:rFonts w:ascii="Times New Roman" w:hAnsi="Times New Roman"/>
          <w:sz w:val="24"/>
          <w:szCs w:val="24"/>
        </w:rPr>
        <w:t>в которых</w:t>
      </w:r>
      <w:r w:rsidR="00570817" w:rsidRPr="00FC431B">
        <w:rPr>
          <w:rFonts w:ascii="Times New Roman" w:hAnsi="Times New Roman"/>
          <w:sz w:val="24"/>
          <w:szCs w:val="24"/>
        </w:rPr>
        <w:t xml:space="preserve"> одним из приоритетных направлений является детско-юношеский туризм.</w:t>
      </w:r>
      <w:r w:rsidR="00332F03">
        <w:rPr>
          <w:rFonts w:ascii="Times New Roman" w:hAnsi="Times New Roman"/>
          <w:sz w:val="24"/>
          <w:szCs w:val="24"/>
        </w:rPr>
        <w:t xml:space="preserve"> </w:t>
      </w:r>
    </w:p>
    <w:p w:rsidR="00A51F2E" w:rsidRPr="00FC431B" w:rsidRDefault="00A51F2E" w:rsidP="00E50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Детский и юношеский туризм – средство гармоничного развития</w:t>
      </w:r>
      <w:r w:rsidR="008D1B0E" w:rsidRPr="00FC431B">
        <w:rPr>
          <w:rFonts w:ascii="Times New Roman" w:hAnsi="Times New Roman"/>
          <w:sz w:val="24"/>
          <w:szCs w:val="24"/>
        </w:rPr>
        <w:t xml:space="preserve"> </w:t>
      </w:r>
      <w:hyperlink r:id="rId12" w:tooltip="Ребёнок" w:history="1">
        <w:r w:rsidRPr="00FC431B">
          <w:rPr>
            <w:rFonts w:ascii="Times New Roman" w:hAnsi="Times New Roman"/>
            <w:sz w:val="24"/>
            <w:szCs w:val="24"/>
          </w:rPr>
          <w:t>детей</w:t>
        </w:r>
      </w:hyperlink>
      <w:r w:rsidR="008D1B0E" w:rsidRPr="00FC431B">
        <w:rPr>
          <w:rFonts w:ascii="Times New Roman" w:hAnsi="Times New Roman"/>
          <w:sz w:val="24"/>
          <w:szCs w:val="24"/>
        </w:rPr>
        <w:t xml:space="preserve"> </w:t>
      </w:r>
      <w:r w:rsidRPr="00FC431B">
        <w:rPr>
          <w:rFonts w:ascii="Times New Roman" w:hAnsi="Times New Roman"/>
          <w:sz w:val="24"/>
          <w:szCs w:val="24"/>
        </w:rPr>
        <w:t xml:space="preserve">(лиц, не достигших возраста 14 лет), девушек и юношей (лиц, не достигших возраста 18 лет), реализуемое в форме </w:t>
      </w:r>
      <w:hyperlink r:id="rId13" w:tooltip="Отдых" w:history="1">
        <w:r w:rsidRPr="00FC431B">
          <w:rPr>
            <w:rFonts w:ascii="Times New Roman" w:hAnsi="Times New Roman"/>
            <w:sz w:val="24"/>
            <w:szCs w:val="24"/>
          </w:rPr>
          <w:t>отдыха</w:t>
        </w:r>
      </w:hyperlink>
      <w:r w:rsidR="00066310" w:rsidRPr="00FC431B">
        <w:rPr>
          <w:rFonts w:ascii="Times New Roman" w:hAnsi="Times New Roman"/>
          <w:sz w:val="24"/>
          <w:szCs w:val="24"/>
        </w:rPr>
        <w:t xml:space="preserve">, учебной и </w:t>
      </w:r>
      <w:proofErr w:type="spellStart"/>
      <w:r w:rsidR="00066310" w:rsidRPr="00FC431B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066310" w:rsidRPr="00FC431B">
        <w:rPr>
          <w:rFonts w:ascii="Times New Roman" w:hAnsi="Times New Roman"/>
          <w:sz w:val="24"/>
          <w:szCs w:val="24"/>
        </w:rPr>
        <w:t xml:space="preserve"> воспитательной, в том числе</w:t>
      </w:r>
      <w:r w:rsidRPr="00FC431B">
        <w:rPr>
          <w:rFonts w:ascii="Times New Roman" w:hAnsi="Times New Roman"/>
          <w:sz w:val="24"/>
          <w:szCs w:val="24"/>
        </w:rPr>
        <w:t xml:space="preserve"> об</w:t>
      </w:r>
      <w:r w:rsidR="0025445A" w:rsidRPr="00FC431B">
        <w:rPr>
          <w:rFonts w:ascii="Times New Roman" w:hAnsi="Times New Roman"/>
          <w:sz w:val="24"/>
          <w:szCs w:val="24"/>
        </w:rPr>
        <w:t>щественно-полезной деятельности. Его</w:t>
      </w:r>
      <w:r w:rsidRPr="00FC431B">
        <w:rPr>
          <w:rFonts w:ascii="Times New Roman" w:hAnsi="Times New Roman"/>
          <w:sz w:val="24"/>
          <w:szCs w:val="24"/>
        </w:rPr>
        <w:t xml:space="preserve"> характерными структурными компонентами являются </w:t>
      </w:r>
      <w:hyperlink r:id="rId14" w:tooltip="Поход (туризм)" w:history="1">
        <w:r w:rsidRPr="00FC431B">
          <w:rPr>
            <w:rFonts w:ascii="Times New Roman" w:hAnsi="Times New Roman"/>
            <w:sz w:val="24"/>
            <w:szCs w:val="24"/>
          </w:rPr>
          <w:t>поход</w:t>
        </w:r>
      </w:hyperlink>
      <w:r w:rsidRPr="00FC431B">
        <w:rPr>
          <w:rFonts w:ascii="Times New Roman" w:hAnsi="Times New Roman"/>
          <w:sz w:val="24"/>
          <w:szCs w:val="24"/>
        </w:rPr>
        <w:t xml:space="preserve">, </w:t>
      </w:r>
      <w:hyperlink r:id="rId15" w:tooltip="Путешествие" w:history="1">
        <w:r w:rsidRPr="00FC431B">
          <w:rPr>
            <w:rFonts w:ascii="Times New Roman" w:hAnsi="Times New Roman"/>
            <w:sz w:val="24"/>
            <w:szCs w:val="24"/>
          </w:rPr>
          <w:t>путешествие</w:t>
        </w:r>
      </w:hyperlink>
      <w:r w:rsidRPr="00FC431B">
        <w:rPr>
          <w:rFonts w:ascii="Times New Roman" w:hAnsi="Times New Roman"/>
          <w:sz w:val="24"/>
          <w:szCs w:val="24"/>
        </w:rPr>
        <w:t xml:space="preserve">, </w:t>
      </w:r>
      <w:hyperlink r:id="rId16" w:tooltip="Экскурсия" w:history="1">
        <w:r w:rsidRPr="00FC431B">
          <w:rPr>
            <w:rFonts w:ascii="Times New Roman" w:hAnsi="Times New Roman"/>
            <w:sz w:val="24"/>
            <w:szCs w:val="24"/>
          </w:rPr>
          <w:t>экскурсия</w:t>
        </w:r>
      </w:hyperlink>
      <w:r w:rsidR="005F636A" w:rsidRPr="00FC431B">
        <w:rPr>
          <w:rFonts w:ascii="Times New Roman" w:hAnsi="Times New Roman"/>
          <w:sz w:val="24"/>
          <w:szCs w:val="24"/>
        </w:rPr>
        <w:t>, экспедиция</w:t>
      </w:r>
      <w:r w:rsidRPr="00FC431B">
        <w:rPr>
          <w:rFonts w:ascii="Times New Roman" w:hAnsi="Times New Roman"/>
          <w:sz w:val="24"/>
          <w:szCs w:val="24"/>
        </w:rPr>
        <w:t>.</w:t>
      </w:r>
    </w:p>
    <w:p w:rsidR="007956C5" w:rsidRPr="00FC431B" w:rsidRDefault="00E21579" w:rsidP="00E50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Детско-юношеский туризм обеспеч</w:t>
      </w:r>
      <w:r w:rsidR="005F636A" w:rsidRPr="00FC431B">
        <w:rPr>
          <w:rFonts w:ascii="Times New Roman" w:hAnsi="Times New Roman"/>
          <w:sz w:val="24"/>
          <w:szCs w:val="24"/>
        </w:rPr>
        <w:t xml:space="preserve">ивает </w:t>
      </w:r>
      <w:r w:rsidRPr="00FC431B">
        <w:rPr>
          <w:rFonts w:ascii="Times New Roman" w:hAnsi="Times New Roman"/>
          <w:sz w:val="24"/>
          <w:szCs w:val="24"/>
        </w:rPr>
        <w:t>всесторонне</w:t>
      </w:r>
      <w:r w:rsidR="005F636A" w:rsidRPr="00FC431B">
        <w:rPr>
          <w:rFonts w:ascii="Times New Roman" w:hAnsi="Times New Roman"/>
          <w:sz w:val="24"/>
          <w:szCs w:val="24"/>
        </w:rPr>
        <w:t>е</w:t>
      </w:r>
      <w:r w:rsidRPr="00FC431B">
        <w:rPr>
          <w:rFonts w:ascii="Times New Roman" w:hAnsi="Times New Roman"/>
          <w:sz w:val="24"/>
          <w:szCs w:val="24"/>
        </w:rPr>
        <w:t xml:space="preserve"> развити</w:t>
      </w:r>
      <w:r w:rsidR="005F636A" w:rsidRPr="00FC431B">
        <w:rPr>
          <w:rFonts w:ascii="Times New Roman" w:hAnsi="Times New Roman"/>
          <w:sz w:val="24"/>
          <w:szCs w:val="24"/>
        </w:rPr>
        <w:t>е</w:t>
      </w:r>
      <w:r w:rsidRPr="00FC431B">
        <w:rPr>
          <w:rFonts w:ascii="Times New Roman" w:hAnsi="Times New Roman"/>
          <w:sz w:val="24"/>
          <w:szCs w:val="24"/>
        </w:rPr>
        <w:t xml:space="preserve"> подрастающего поколения</w:t>
      </w:r>
      <w:r w:rsidR="00A51F2E" w:rsidRPr="00FC431B">
        <w:rPr>
          <w:rFonts w:ascii="Times New Roman" w:hAnsi="Times New Roman"/>
          <w:sz w:val="24"/>
          <w:szCs w:val="24"/>
        </w:rPr>
        <w:t xml:space="preserve"> (</w:t>
      </w:r>
      <w:hyperlink r:id="rId17" w:tooltip="Воспитание детей" w:history="1">
        <w:r w:rsidR="00A51F2E" w:rsidRPr="00FC431B">
          <w:rPr>
            <w:rFonts w:ascii="Times New Roman" w:hAnsi="Times New Roman"/>
            <w:sz w:val="24"/>
            <w:szCs w:val="24"/>
          </w:rPr>
          <w:t>воспитания</w:t>
        </w:r>
      </w:hyperlink>
      <w:r w:rsidR="00A51F2E" w:rsidRPr="00FC431B">
        <w:rPr>
          <w:rFonts w:ascii="Times New Roman" w:hAnsi="Times New Roman"/>
          <w:sz w:val="24"/>
          <w:szCs w:val="24"/>
        </w:rPr>
        <w:t xml:space="preserve">, </w:t>
      </w:r>
      <w:hyperlink r:id="rId18" w:tooltip="Обучение" w:history="1">
        <w:r w:rsidR="00A51F2E" w:rsidRPr="00FC431B">
          <w:rPr>
            <w:rFonts w:ascii="Times New Roman" w:hAnsi="Times New Roman"/>
            <w:sz w:val="24"/>
            <w:szCs w:val="24"/>
          </w:rPr>
          <w:t>обучения</w:t>
        </w:r>
      </w:hyperlink>
      <w:r w:rsidR="00A51F2E" w:rsidRPr="00FC431B">
        <w:rPr>
          <w:rFonts w:ascii="Times New Roman" w:hAnsi="Times New Roman"/>
          <w:sz w:val="24"/>
          <w:szCs w:val="24"/>
        </w:rPr>
        <w:t xml:space="preserve">, </w:t>
      </w:r>
      <w:hyperlink r:id="rId19" w:tooltip="Отдых и оздоровление детей" w:history="1">
        <w:r w:rsidR="00A51F2E" w:rsidRPr="00FC431B">
          <w:rPr>
            <w:rFonts w:ascii="Times New Roman" w:hAnsi="Times New Roman"/>
            <w:sz w:val="24"/>
            <w:szCs w:val="24"/>
          </w:rPr>
          <w:t>оздоровления</w:t>
        </w:r>
      </w:hyperlink>
      <w:r w:rsidR="00A51F2E" w:rsidRPr="00FC431B">
        <w:rPr>
          <w:rFonts w:ascii="Times New Roman" w:hAnsi="Times New Roman"/>
          <w:sz w:val="24"/>
          <w:szCs w:val="24"/>
        </w:rPr>
        <w:t xml:space="preserve">, </w:t>
      </w:r>
      <w:hyperlink r:id="rId20" w:tooltip="Профессиональная ориентация" w:history="1">
        <w:r w:rsidR="00A51F2E" w:rsidRPr="00FC431B">
          <w:rPr>
            <w:rFonts w:ascii="Times New Roman" w:hAnsi="Times New Roman"/>
            <w:sz w:val="24"/>
            <w:szCs w:val="24"/>
          </w:rPr>
          <w:t>профессиональной ориентации</w:t>
        </w:r>
      </w:hyperlink>
      <w:r w:rsidR="00A51F2E" w:rsidRPr="00FC431B">
        <w:rPr>
          <w:rFonts w:ascii="Times New Roman" w:hAnsi="Times New Roman"/>
          <w:sz w:val="24"/>
          <w:szCs w:val="24"/>
        </w:rPr>
        <w:t xml:space="preserve">, </w:t>
      </w:r>
      <w:hyperlink r:id="rId21" w:tooltip="Социализация" w:history="1">
        <w:r w:rsidR="00A51F2E" w:rsidRPr="00FC431B">
          <w:rPr>
            <w:rFonts w:ascii="Times New Roman" w:hAnsi="Times New Roman"/>
            <w:sz w:val="24"/>
            <w:szCs w:val="24"/>
          </w:rPr>
          <w:t>социальной адаптации</w:t>
        </w:r>
      </w:hyperlink>
      <w:r w:rsidR="00A51F2E" w:rsidRPr="00FC431B">
        <w:rPr>
          <w:rFonts w:ascii="Times New Roman" w:hAnsi="Times New Roman"/>
          <w:sz w:val="24"/>
          <w:szCs w:val="24"/>
        </w:rPr>
        <w:t xml:space="preserve"> учащихся)</w:t>
      </w:r>
      <w:r w:rsidRPr="00FC431B">
        <w:rPr>
          <w:rFonts w:ascii="Times New Roman" w:hAnsi="Times New Roman"/>
          <w:sz w:val="24"/>
          <w:szCs w:val="24"/>
        </w:rPr>
        <w:t>, утверждени</w:t>
      </w:r>
      <w:r w:rsidR="00066310" w:rsidRPr="00FC431B">
        <w:rPr>
          <w:rFonts w:ascii="Times New Roman" w:hAnsi="Times New Roman"/>
          <w:sz w:val="24"/>
          <w:szCs w:val="24"/>
        </w:rPr>
        <w:t>е</w:t>
      </w:r>
      <w:r w:rsidRPr="00FC431B">
        <w:rPr>
          <w:rFonts w:ascii="Times New Roman" w:hAnsi="Times New Roman"/>
          <w:sz w:val="24"/>
          <w:szCs w:val="24"/>
        </w:rPr>
        <w:t xml:space="preserve"> здорового образа жизни, профилактики заболеваний, вредных привычек и правона</w:t>
      </w:r>
      <w:bookmarkStart w:id="3" w:name="_GoBack"/>
      <w:bookmarkEnd w:id="3"/>
      <w:r w:rsidRPr="00FC431B">
        <w:rPr>
          <w:rFonts w:ascii="Times New Roman" w:hAnsi="Times New Roman"/>
          <w:sz w:val="24"/>
          <w:szCs w:val="24"/>
        </w:rPr>
        <w:t>рушений среди детей и приобщения детей и юношества к патриотическому наследию своей Родины</w:t>
      </w:r>
      <w:r w:rsidR="007956C5" w:rsidRPr="00FC431B">
        <w:rPr>
          <w:rFonts w:ascii="Times New Roman" w:hAnsi="Times New Roman"/>
          <w:sz w:val="24"/>
          <w:szCs w:val="24"/>
        </w:rPr>
        <w:t>.</w:t>
      </w:r>
    </w:p>
    <w:p w:rsidR="004F55C5" w:rsidRPr="00FC431B" w:rsidRDefault="008D1B0E" w:rsidP="00E50902">
      <w:pPr>
        <w:tabs>
          <w:tab w:val="left" w:pos="-5812"/>
        </w:tabs>
        <w:spacing w:after="0" w:line="240" w:lineRule="auto"/>
        <w:ind w:firstLine="709"/>
        <w:jc w:val="both"/>
        <w:rPr>
          <w:rStyle w:val="a7"/>
          <w:rFonts w:ascii="Times New Roman" w:eastAsia="Calibri" w:hAnsi="Times New Roman"/>
          <w:color w:val="auto"/>
          <w:sz w:val="24"/>
          <w:szCs w:val="24"/>
        </w:rPr>
      </w:pPr>
      <w:r w:rsidRPr="00FC431B">
        <w:rPr>
          <w:rStyle w:val="a7"/>
          <w:rFonts w:ascii="Times New Roman" w:eastAsia="Calibri" w:hAnsi="Times New Roman"/>
          <w:color w:val="auto"/>
          <w:sz w:val="24"/>
          <w:szCs w:val="24"/>
        </w:rPr>
        <w:t>В рамках проекта реализуется</w:t>
      </w:r>
      <w:r w:rsidR="00CA1470" w:rsidRPr="00FC431B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модель развития туристско-краеведческого движения в условиях основного и дополнительного образования, с учётом ресурсных возможностей учредителя, задач развития и возможностей самоорганизации педагогического сообщества, использующего туристско-краеведческие формы образования и воспитания детей школьного возраста (возможности по обмену опытом, проведения открытых мероприятий в партнерстве с нашим учреждением).</w:t>
      </w:r>
      <w:r w:rsidR="00734D66" w:rsidRPr="00FC431B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 </w:t>
      </w:r>
    </w:p>
    <w:p w:rsidR="004D6715" w:rsidRPr="00FC431B" w:rsidRDefault="004D6715" w:rsidP="00E50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 xml:space="preserve">Вариативность форм, средств и направлений обучения и воспитания в туристско-краеведческой деятельности и детско-юношеском туризме позволяют говорить о возможности создания эффективной системы непрерывного образования и развития </w:t>
      </w:r>
      <w:hyperlink r:id="rId22" w:tooltip="Личность" w:history="1">
        <w:r w:rsidRPr="00FC431B">
          <w:rPr>
            <w:rFonts w:ascii="Times New Roman" w:hAnsi="Times New Roman"/>
            <w:sz w:val="24"/>
            <w:szCs w:val="24"/>
          </w:rPr>
          <w:t>личности</w:t>
        </w:r>
      </w:hyperlink>
      <w:r w:rsidRPr="00FC431B">
        <w:rPr>
          <w:rFonts w:ascii="Times New Roman" w:hAnsi="Times New Roman"/>
          <w:sz w:val="24"/>
          <w:szCs w:val="24"/>
        </w:rPr>
        <w:t xml:space="preserve"> детей. А разнообразие набора используемых форм и видов туристско-краеведческой деятельности на региональном уровне позволяет восстановить разнообразие в туризме, что, несомненно, скажется на привлекательности детско-юношеского туризма.</w:t>
      </w:r>
    </w:p>
    <w:p w:rsidR="00F268BA" w:rsidRPr="00FC431B" w:rsidRDefault="004D6715" w:rsidP="00E50902">
      <w:pPr>
        <w:tabs>
          <w:tab w:val="left" w:pos="-5954"/>
        </w:tabs>
        <w:spacing w:after="0" w:line="240" w:lineRule="auto"/>
        <w:ind w:firstLine="709"/>
        <w:jc w:val="both"/>
        <w:rPr>
          <w:rFonts w:ascii="Times New Roman" w:hAnsi="Times New Roman"/>
          <w:spacing w:val="5"/>
          <w:kern w:val="28"/>
          <w:sz w:val="24"/>
          <w:szCs w:val="24"/>
        </w:rPr>
      </w:pPr>
      <w:r w:rsidRPr="00FC431B">
        <w:rPr>
          <w:rStyle w:val="a7"/>
          <w:rFonts w:ascii="Times New Roman" w:eastAsia="Calibri" w:hAnsi="Times New Roman"/>
          <w:color w:val="auto"/>
          <w:sz w:val="24"/>
          <w:szCs w:val="24"/>
        </w:rPr>
        <w:t xml:space="preserve">Так же туристско-краеведческая деятельность является одним из средств патриотического воспитания детей. </w:t>
      </w:r>
      <w:r w:rsidR="00AC4672" w:rsidRPr="00FC431B">
        <w:rPr>
          <w:rFonts w:ascii="Times New Roman" w:hAnsi="Times New Roman"/>
          <w:sz w:val="24"/>
          <w:szCs w:val="24"/>
        </w:rPr>
        <w:t xml:space="preserve">Через </w:t>
      </w:r>
      <w:r w:rsidR="00F268BA" w:rsidRPr="00FC431B">
        <w:rPr>
          <w:rFonts w:ascii="Times New Roman" w:hAnsi="Times New Roman"/>
          <w:sz w:val="24"/>
          <w:szCs w:val="24"/>
        </w:rPr>
        <w:t xml:space="preserve">участие в </w:t>
      </w:r>
      <w:r w:rsidR="00AC4672" w:rsidRPr="00FC431B">
        <w:rPr>
          <w:rFonts w:ascii="Times New Roman" w:hAnsi="Times New Roman"/>
          <w:sz w:val="24"/>
          <w:szCs w:val="24"/>
        </w:rPr>
        <w:t>прикладных соревнованиях (виды спорта МЧС: пожарно-прикладной, спасательский)</w:t>
      </w:r>
      <w:r w:rsidR="00F268BA" w:rsidRPr="00FC431B">
        <w:rPr>
          <w:rFonts w:ascii="Times New Roman" w:hAnsi="Times New Roman"/>
          <w:sz w:val="24"/>
          <w:szCs w:val="24"/>
        </w:rPr>
        <w:t>, ознакомление с природой края, народным творчеством, традициями своего народа не только развивает физические и эстетические качества людей, но и их духовно-нравственную направленность.</w:t>
      </w:r>
    </w:p>
    <w:p w:rsidR="009536C3" w:rsidRPr="00FC431B" w:rsidRDefault="009536C3" w:rsidP="00E50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Участники детско-юношеского туризма и туристско-краеведческой деятельности в Томской области являются частью социально-значимого всероссийского туристско-краеведческого движения «Отечество».</w:t>
      </w:r>
      <w:r w:rsidRPr="00FC431B">
        <w:rPr>
          <w:rStyle w:val="mw-headline"/>
          <w:rFonts w:ascii="Times New Roman" w:eastAsia="Times New Roman" w:hAnsi="Times New Roman"/>
          <w:sz w:val="24"/>
          <w:szCs w:val="24"/>
        </w:rPr>
        <w:t xml:space="preserve"> </w:t>
      </w:r>
      <w:r w:rsidRPr="00FC431B">
        <w:rPr>
          <w:rFonts w:ascii="Times New Roman" w:hAnsi="Times New Roman"/>
          <w:sz w:val="24"/>
          <w:szCs w:val="24"/>
        </w:rPr>
        <w:t>Сформированное на базе образовательных учреждений туристско-краеведческое движение «Отечество» работает по 19 программным направлениям</w:t>
      </w:r>
      <w:hyperlink r:id="rId23" w:history="1"/>
      <w:r w:rsidRPr="00FC431B">
        <w:rPr>
          <w:rFonts w:ascii="Times New Roman" w:hAnsi="Times New Roman"/>
          <w:sz w:val="24"/>
          <w:szCs w:val="24"/>
        </w:rPr>
        <w:t xml:space="preserve">: 1) Родословие. 2) Летопись родного края. 3) Земляки. 4) Исчезнувшие памятники России. 5) Исторический некрополь России. 6) Археология. 7) Природное наследие. </w:t>
      </w:r>
      <w:r w:rsidRPr="00FC431B">
        <w:rPr>
          <w:rFonts w:ascii="Times New Roman" w:hAnsi="Times New Roman"/>
          <w:i/>
          <w:sz w:val="24"/>
          <w:szCs w:val="24"/>
        </w:rPr>
        <w:t>8) Экология.</w:t>
      </w:r>
      <w:r w:rsidRPr="00FC431B">
        <w:rPr>
          <w:rFonts w:ascii="Times New Roman" w:hAnsi="Times New Roman"/>
          <w:sz w:val="24"/>
          <w:szCs w:val="24"/>
        </w:rPr>
        <w:t xml:space="preserve"> 9)</w:t>
      </w:r>
      <w:r w:rsidRPr="00FC431B">
        <w:rPr>
          <w:rFonts w:ascii="Times New Roman" w:hAnsi="Times New Roman"/>
          <w:b/>
          <w:sz w:val="24"/>
          <w:szCs w:val="24"/>
        </w:rPr>
        <w:t xml:space="preserve"> </w:t>
      </w:r>
      <w:r w:rsidRPr="00FC431B">
        <w:rPr>
          <w:rFonts w:ascii="Times New Roman" w:hAnsi="Times New Roman"/>
          <w:sz w:val="24"/>
          <w:szCs w:val="24"/>
        </w:rPr>
        <w:t xml:space="preserve">Юные геологи. 10) Культурное наследие. </w:t>
      </w:r>
      <w:r w:rsidRPr="00FC431B">
        <w:rPr>
          <w:rFonts w:ascii="Times New Roman" w:hAnsi="Times New Roman"/>
          <w:i/>
          <w:sz w:val="24"/>
          <w:szCs w:val="24"/>
        </w:rPr>
        <w:t xml:space="preserve">11) Литературное краеведение. </w:t>
      </w:r>
      <w:r w:rsidRPr="00FC431B">
        <w:rPr>
          <w:rFonts w:ascii="Times New Roman" w:hAnsi="Times New Roman"/>
          <w:sz w:val="24"/>
          <w:szCs w:val="24"/>
        </w:rPr>
        <w:t xml:space="preserve">12) Этнография. 13) Военная история России. 14) Великая Отечественная война. 15) Дети и война. </w:t>
      </w:r>
      <w:r w:rsidRPr="00FC431B">
        <w:rPr>
          <w:rFonts w:ascii="Times New Roman" w:hAnsi="Times New Roman"/>
          <w:i/>
          <w:sz w:val="24"/>
          <w:szCs w:val="24"/>
        </w:rPr>
        <w:t>16) Поиск</w:t>
      </w:r>
      <w:r w:rsidR="005F4271" w:rsidRPr="00FC431B">
        <w:rPr>
          <w:rFonts w:ascii="Times New Roman" w:hAnsi="Times New Roman"/>
          <w:i/>
          <w:sz w:val="24"/>
          <w:szCs w:val="24"/>
        </w:rPr>
        <w:t xml:space="preserve"> (поисковые отряды)</w:t>
      </w:r>
      <w:r w:rsidRPr="00FC431B">
        <w:rPr>
          <w:rFonts w:ascii="Times New Roman" w:hAnsi="Times New Roman"/>
          <w:i/>
          <w:sz w:val="24"/>
          <w:szCs w:val="24"/>
        </w:rPr>
        <w:t>.</w:t>
      </w:r>
      <w:r w:rsidRPr="00FC431B">
        <w:rPr>
          <w:rFonts w:ascii="Times New Roman" w:hAnsi="Times New Roman"/>
          <w:sz w:val="24"/>
          <w:szCs w:val="24"/>
        </w:rPr>
        <w:t xml:space="preserve"> 17) История детского движения. 18) </w:t>
      </w:r>
      <w:r w:rsidR="00CF6EBF" w:rsidRPr="00FC431B">
        <w:rPr>
          <w:rFonts w:ascii="Times New Roman" w:hAnsi="Times New Roman"/>
          <w:sz w:val="24"/>
          <w:szCs w:val="24"/>
        </w:rPr>
        <w:t>Т</w:t>
      </w:r>
      <w:r w:rsidRPr="00FC431B">
        <w:rPr>
          <w:rFonts w:ascii="Times New Roman" w:hAnsi="Times New Roman"/>
          <w:sz w:val="24"/>
          <w:szCs w:val="24"/>
        </w:rPr>
        <w:t>уристско</w:t>
      </w:r>
      <w:r w:rsidR="00CF6EBF" w:rsidRPr="00FC431B">
        <w:rPr>
          <w:rFonts w:ascii="Times New Roman" w:hAnsi="Times New Roman"/>
          <w:sz w:val="24"/>
          <w:szCs w:val="24"/>
        </w:rPr>
        <w:t>е</w:t>
      </w:r>
      <w:r w:rsidRPr="00FC431B">
        <w:rPr>
          <w:rFonts w:ascii="Times New Roman" w:hAnsi="Times New Roman"/>
          <w:sz w:val="24"/>
          <w:szCs w:val="24"/>
        </w:rPr>
        <w:t xml:space="preserve"> мастерств</w:t>
      </w:r>
      <w:r w:rsidR="00CF6EBF" w:rsidRPr="00FC431B">
        <w:rPr>
          <w:rFonts w:ascii="Times New Roman" w:hAnsi="Times New Roman"/>
          <w:sz w:val="24"/>
          <w:szCs w:val="24"/>
        </w:rPr>
        <w:t>о</w:t>
      </w:r>
      <w:r w:rsidRPr="00FC431B">
        <w:rPr>
          <w:rFonts w:ascii="Times New Roman" w:hAnsi="Times New Roman"/>
          <w:sz w:val="24"/>
          <w:szCs w:val="24"/>
        </w:rPr>
        <w:t>. 19) Школьные музеи.</w:t>
      </w:r>
    </w:p>
    <w:p w:rsidR="004B1611" w:rsidRPr="00FC431B" w:rsidRDefault="009536C3" w:rsidP="00E509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431B">
        <w:rPr>
          <w:rFonts w:ascii="Times New Roman" w:hAnsi="Times New Roman"/>
          <w:sz w:val="24"/>
          <w:szCs w:val="24"/>
        </w:rPr>
        <w:t>8, 11</w:t>
      </w:r>
      <w:r w:rsidR="009E069E" w:rsidRPr="00FC431B">
        <w:rPr>
          <w:rFonts w:ascii="Times New Roman" w:hAnsi="Times New Roman"/>
          <w:sz w:val="24"/>
          <w:szCs w:val="24"/>
        </w:rPr>
        <w:t>,</w:t>
      </w:r>
      <w:r w:rsidRPr="00FC431B">
        <w:rPr>
          <w:rFonts w:ascii="Times New Roman" w:hAnsi="Times New Roman"/>
          <w:sz w:val="24"/>
          <w:szCs w:val="24"/>
        </w:rPr>
        <w:t xml:space="preserve"> 16</w:t>
      </w:r>
      <w:r w:rsidR="009E069E" w:rsidRPr="00FC431B">
        <w:rPr>
          <w:rFonts w:ascii="Times New Roman" w:hAnsi="Times New Roman"/>
          <w:sz w:val="24"/>
          <w:szCs w:val="24"/>
        </w:rPr>
        <w:t xml:space="preserve"> и</w:t>
      </w:r>
      <w:r w:rsidR="00CF6EBF" w:rsidRPr="00FC431B">
        <w:rPr>
          <w:rFonts w:ascii="Times New Roman" w:hAnsi="Times New Roman"/>
          <w:sz w:val="24"/>
          <w:szCs w:val="24"/>
        </w:rPr>
        <w:t xml:space="preserve"> 19</w:t>
      </w:r>
      <w:r w:rsidRPr="00FC431B">
        <w:rPr>
          <w:rFonts w:ascii="Times New Roman" w:hAnsi="Times New Roman"/>
          <w:sz w:val="24"/>
          <w:szCs w:val="24"/>
        </w:rPr>
        <w:t>-ое направление движения «Отечество» структурно реализуются в других направленностях дополнительного образования детей в Областном цент</w:t>
      </w:r>
      <w:r w:rsidR="00DA28BD" w:rsidRPr="00FC431B">
        <w:rPr>
          <w:rFonts w:ascii="Times New Roman" w:hAnsi="Times New Roman"/>
          <w:sz w:val="24"/>
          <w:szCs w:val="24"/>
        </w:rPr>
        <w:t xml:space="preserve">ре дополнительного образования; </w:t>
      </w:r>
      <w:r w:rsidRPr="00FC431B">
        <w:rPr>
          <w:rFonts w:ascii="Times New Roman" w:hAnsi="Times New Roman"/>
          <w:sz w:val="24"/>
          <w:szCs w:val="24"/>
        </w:rPr>
        <w:t xml:space="preserve">возможность функционирования других – учтена в рамках настоящего проекта. Полнота вовлеченности школьников в планируемую деятельность ограничена отсутствием профессионального специализированного подразделения туристско-краеведческой направленности. </w:t>
      </w:r>
      <w:r w:rsidR="00CF6EBF" w:rsidRPr="00FC431B">
        <w:rPr>
          <w:rFonts w:ascii="Times New Roman" w:hAnsi="Times New Roman"/>
          <w:sz w:val="24"/>
          <w:szCs w:val="24"/>
        </w:rPr>
        <w:t>Большинство</w:t>
      </w:r>
      <w:r w:rsidRPr="00FC431B">
        <w:rPr>
          <w:rFonts w:ascii="Times New Roman" w:hAnsi="Times New Roman"/>
          <w:sz w:val="24"/>
          <w:szCs w:val="24"/>
        </w:rPr>
        <w:t xml:space="preserve"> специалист</w:t>
      </w:r>
      <w:r w:rsidR="00CF6EBF" w:rsidRPr="00FC431B">
        <w:rPr>
          <w:rFonts w:ascii="Times New Roman" w:hAnsi="Times New Roman"/>
          <w:sz w:val="24"/>
          <w:szCs w:val="24"/>
        </w:rPr>
        <w:t>ов</w:t>
      </w:r>
      <w:r w:rsidRPr="00FC431B">
        <w:rPr>
          <w:rFonts w:ascii="Times New Roman" w:hAnsi="Times New Roman"/>
          <w:sz w:val="24"/>
          <w:szCs w:val="24"/>
        </w:rPr>
        <w:t xml:space="preserve"> по проекту привлекаются в качестве волонтёров на безв</w:t>
      </w:r>
      <w:r w:rsidR="00CF6EBF" w:rsidRPr="00FC431B">
        <w:rPr>
          <w:rFonts w:ascii="Times New Roman" w:hAnsi="Times New Roman"/>
          <w:sz w:val="24"/>
          <w:szCs w:val="24"/>
        </w:rPr>
        <w:t>озмездной основе</w:t>
      </w:r>
      <w:r w:rsidR="004B1611" w:rsidRPr="00FC431B">
        <w:rPr>
          <w:rFonts w:ascii="Times New Roman" w:hAnsi="Times New Roman"/>
          <w:sz w:val="24"/>
          <w:szCs w:val="24"/>
        </w:rPr>
        <w:t>.</w:t>
      </w:r>
    </w:p>
    <w:p w:rsidR="00153E74" w:rsidRPr="00247F8A" w:rsidRDefault="00722100" w:rsidP="004A6DEE">
      <w:pPr>
        <w:pStyle w:val="1"/>
        <w:numPr>
          <w:ilvl w:val="0"/>
          <w:numId w:val="14"/>
        </w:numPr>
        <w:spacing w:before="0" w:line="240" w:lineRule="auto"/>
        <w:ind w:left="0" w:firstLine="0"/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</w:pPr>
      <w:r w:rsidRPr="00247F8A">
        <w:rPr>
          <w:rStyle w:val="a7"/>
          <w:rFonts w:ascii="Times New Roman" w:eastAsia="Calibri" w:hAnsi="Times New Roman"/>
          <w:color w:val="365F91"/>
          <w:spacing w:val="0"/>
          <w:kern w:val="0"/>
          <w:sz w:val="24"/>
          <w:szCs w:val="24"/>
        </w:rPr>
        <w:br w:type="page"/>
      </w:r>
      <w:bookmarkStart w:id="4" w:name="_Toc441767461"/>
      <w:r w:rsidR="00153E74" w:rsidRPr="00247F8A"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  <w:t>Цели и задачи</w:t>
      </w:r>
      <w:r w:rsidR="00BC5D55" w:rsidRPr="00247F8A"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  <w:t xml:space="preserve"> проекта</w:t>
      </w:r>
      <w:bookmarkEnd w:id="4"/>
    </w:p>
    <w:p w:rsidR="006832B1" w:rsidRDefault="0004355A" w:rsidP="004A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Цель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 –</w:t>
      </w:r>
      <w:r w:rsidR="00961972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832B1">
        <w:rPr>
          <w:rFonts w:ascii="Times New Roman" w:hAnsi="Times New Roman"/>
          <w:sz w:val="24"/>
          <w:szCs w:val="24"/>
        </w:rPr>
        <w:t>р</w:t>
      </w:r>
      <w:r w:rsidR="006832B1" w:rsidRPr="00FC431B">
        <w:rPr>
          <w:rFonts w:ascii="Times New Roman" w:hAnsi="Times New Roman"/>
          <w:sz w:val="24"/>
          <w:szCs w:val="24"/>
        </w:rPr>
        <w:t>аз</w:t>
      </w:r>
      <w:r w:rsidR="00F57BD8">
        <w:rPr>
          <w:rFonts w:ascii="Times New Roman" w:hAnsi="Times New Roman"/>
          <w:sz w:val="24"/>
          <w:szCs w:val="24"/>
        </w:rPr>
        <w:t>витие детско-юношеского туризма и туристско-</w:t>
      </w:r>
      <w:r w:rsidR="006832B1" w:rsidRPr="00FC431B">
        <w:rPr>
          <w:rFonts w:ascii="Times New Roman" w:hAnsi="Times New Roman"/>
          <w:sz w:val="24"/>
          <w:szCs w:val="24"/>
        </w:rPr>
        <w:t>краеведческой деятельности обучающихся Томской области</w:t>
      </w:r>
    </w:p>
    <w:p w:rsidR="00247F8A" w:rsidRDefault="00C029EF" w:rsidP="004A6D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247F8A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Задачи:</w:t>
      </w:r>
    </w:p>
    <w:p w:rsidR="001139F8" w:rsidRPr="002174C8" w:rsidRDefault="001139F8" w:rsidP="001139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pacing w:val="5"/>
          <w:kern w:val="2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Увеличение</w:t>
      </w:r>
      <w:r>
        <w:rPr>
          <w:rStyle w:val="a7"/>
          <w:rFonts w:ascii="Times New Roman" w:eastAsia="Calibri" w:hAnsi="Times New Roman"/>
          <w:color w:val="000000"/>
          <w:sz w:val="24"/>
          <w:szCs w:val="24"/>
        </w:rPr>
        <w:t xml:space="preserve"> охвата</w:t>
      </w:r>
      <w:r w:rsidRPr="004B1611">
        <w:rPr>
          <w:rStyle w:val="a7"/>
          <w:rFonts w:ascii="Times New Roman" w:eastAsia="Calibri" w:hAnsi="Times New Roman"/>
          <w:color w:val="000000"/>
          <w:sz w:val="24"/>
          <w:szCs w:val="24"/>
        </w:rPr>
        <w:t xml:space="preserve"> участников туристско-краеведческой деятельности из числа обучающихся образовательных организаций Томской области</w:t>
      </w:r>
      <w:r w:rsidRPr="004B1611">
        <w:rPr>
          <w:rFonts w:ascii="Times New Roman" w:hAnsi="Times New Roman"/>
          <w:color w:val="000000"/>
          <w:sz w:val="24"/>
          <w:szCs w:val="24"/>
        </w:rPr>
        <w:t>.</w:t>
      </w:r>
    </w:p>
    <w:p w:rsidR="001139F8" w:rsidRPr="00247F8A" w:rsidRDefault="001139F8" w:rsidP="001139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a7"/>
          <w:rFonts w:ascii="Times New Roman" w:eastAsia="Calibri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Повышение уровня системной работы по вовлечению детей в туристско-краеведческие проекты и мероприятия</w:t>
      </w:r>
      <w:r w:rsidRPr="00247F8A">
        <w:rPr>
          <w:rStyle w:val="a7"/>
          <w:rFonts w:ascii="Times New Roman" w:eastAsia="Calibri" w:hAnsi="Times New Roman"/>
          <w:color w:val="000000"/>
          <w:sz w:val="24"/>
          <w:szCs w:val="24"/>
        </w:rPr>
        <w:t>.</w:t>
      </w:r>
    </w:p>
    <w:p w:rsidR="001139F8" w:rsidRDefault="001139F8" w:rsidP="001139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a7"/>
          <w:rFonts w:ascii="Times New Roman" w:eastAsia="Calibri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  <w:lang w:eastAsia="ar-SA"/>
        </w:rPr>
        <w:t>Увеличение количества мероприятий и программ туристско-краеведческой направленности</w:t>
      </w:r>
      <w:r w:rsidRPr="00247F8A">
        <w:rPr>
          <w:rStyle w:val="a7"/>
          <w:rFonts w:ascii="Times New Roman" w:eastAsia="Calibri" w:hAnsi="Times New Roman"/>
          <w:color w:val="000000"/>
          <w:sz w:val="24"/>
          <w:szCs w:val="24"/>
        </w:rPr>
        <w:t>, методического и организационно-педагогического сопровождения туристско-краеведческой деятельности с обучающимися на региональном уровне.</w:t>
      </w:r>
    </w:p>
    <w:p w:rsidR="001139F8" w:rsidRPr="001139F8" w:rsidRDefault="001139F8" w:rsidP="001139F8">
      <w:pPr>
        <w:numPr>
          <w:ilvl w:val="0"/>
          <w:numId w:val="36"/>
        </w:numPr>
        <w:spacing w:after="0" w:line="240" w:lineRule="auto"/>
        <w:ind w:left="0" w:firstLine="709"/>
        <w:jc w:val="both"/>
        <w:rPr>
          <w:rStyle w:val="a7"/>
          <w:rFonts w:ascii="Times New Roman" w:eastAsia="Calibri" w:hAnsi="Times New Roman"/>
          <w:color w:val="000000"/>
          <w:sz w:val="24"/>
          <w:szCs w:val="24"/>
        </w:rPr>
      </w:pPr>
      <w:r w:rsidRPr="001139F8">
        <w:rPr>
          <w:rStyle w:val="a7"/>
          <w:rFonts w:ascii="Times New Roman" w:eastAsia="Calibri" w:hAnsi="Times New Roman"/>
          <w:color w:val="000000"/>
          <w:sz w:val="24"/>
          <w:szCs w:val="24"/>
        </w:rPr>
        <w:t>Развитие патриотического воспитания у детей посредством приобщения к познанию Томской области через исследовательскую деятельность в полевых условиях.</w:t>
      </w:r>
    </w:p>
    <w:p w:rsidR="00247F8A" w:rsidRPr="00247F8A" w:rsidRDefault="00247F8A" w:rsidP="004A6DE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B41B7" w:rsidRDefault="00DD7E12" w:rsidP="004A6DEE">
      <w:pPr>
        <w:pStyle w:val="1"/>
        <w:numPr>
          <w:ilvl w:val="0"/>
          <w:numId w:val="14"/>
        </w:numPr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eastAsia="ru-RU"/>
        </w:rPr>
      </w:pPr>
      <w:bookmarkStart w:id="5" w:name="_Toc441767462"/>
      <w:r w:rsidRPr="00DD7E12">
        <w:rPr>
          <w:rFonts w:ascii="Times New Roman" w:hAnsi="Times New Roman"/>
          <w:color w:val="auto"/>
          <w:sz w:val="24"/>
          <w:szCs w:val="24"/>
          <w:lang w:val="en-US" w:eastAsia="ru-RU"/>
        </w:rPr>
        <w:t>SWOT</w:t>
      </w:r>
      <w:r w:rsidRPr="00DD7E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- анализ системы развития детско-юношеского </w:t>
      </w:r>
      <w:proofErr w:type="gramStart"/>
      <w:r w:rsidRPr="00DD7E12">
        <w:rPr>
          <w:rFonts w:ascii="Times New Roman" w:hAnsi="Times New Roman"/>
          <w:color w:val="auto"/>
          <w:sz w:val="24"/>
          <w:szCs w:val="24"/>
          <w:lang w:eastAsia="ru-RU"/>
        </w:rPr>
        <w:t>туризма</w:t>
      </w:r>
      <w:r w:rsidR="00124479">
        <w:rPr>
          <w:rFonts w:ascii="Times New Roman" w:hAnsi="Times New Roman"/>
          <w:color w:val="auto"/>
          <w:sz w:val="24"/>
          <w:szCs w:val="24"/>
          <w:lang w:eastAsia="ru-RU"/>
        </w:rPr>
        <w:t xml:space="preserve">  и</w:t>
      </w:r>
      <w:proofErr w:type="gramEnd"/>
      <w:r w:rsidR="00124479">
        <w:rPr>
          <w:rFonts w:ascii="Times New Roman" w:hAnsi="Times New Roman"/>
          <w:color w:val="auto"/>
          <w:sz w:val="24"/>
          <w:szCs w:val="24"/>
          <w:lang w:eastAsia="ru-RU"/>
        </w:rPr>
        <w:t xml:space="preserve"> туристско-краеведческой деятельности</w:t>
      </w:r>
      <w:r w:rsidRPr="00DD7E12">
        <w:rPr>
          <w:rFonts w:ascii="Times New Roman" w:hAnsi="Times New Roman"/>
          <w:color w:val="auto"/>
          <w:sz w:val="24"/>
          <w:szCs w:val="24"/>
          <w:lang w:eastAsia="ru-RU"/>
        </w:rPr>
        <w:t xml:space="preserve"> в Томской области</w:t>
      </w:r>
    </w:p>
    <w:p w:rsidR="000B41B7" w:rsidRDefault="000B41B7" w:rsidP="00EB200A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B41B7">
        <w:rPr>
          <w:rFonts w:ascii="Times New Roman" w:hAnsi="Times New Roman"/>
          <w:b w:val="0"/>
          <w:color w:val="auto"/>
          <w:sz w:val="24"/>
          <w:szCs w:val="24"/>
        </w:rPr>
        <w:t>Детско-юношеский туризм (ДЮТ)</w:t>
      </w:r>
      <w:r w:rsidR="00124479">
        <w:rPr>
          <w:rFonts w:ascii="Times New Roman" w:hAnsi="Times New Roman"/>
          <w:b w:val="0"/>
          <w:color w:val="auto"/>
          <w:sz w:val="24"/>
          <w:szCs w:val="24"/>
        </w:rPr>
        <w:t xml:space="preserve"> и туристско-краеведческая деятельность (ТКД)</w:t>
      </w:r>
      <w:r w:rsidRPr="000B41B7">
        <w:rPr>
          <w:rFonts w:ascii="Times New Roman" w:hAnsi="Times New Roman"/>
          <w:b w:val="0"/>
          <w:color w:val="auto"/>
          <w:sz w:val="24"/>
          <w:szCs w:val="24"/>
        </w:rPr>
        <w:t xml:space="preserve"> является одним из самых эффективных средств оздоровления и воспитания подрастающего поколения, </w:t>
      </w:r>
      <w:r w:rsidR="002A2F6C">
        <w:rPr>
          <w:rFonts w:ascii="Times New Roman" w:hAnsi="Times New Roman"/>
          <w:b w:val="0"/>
          <w:color w:val="auto"/>
          <w:sz w:val="24"/>
          <w:szCs w:val="24"/>
        </w:rPr>
        <w:t>познания родного края</w:t>
      </w:r>
      <w:r w:rsidRPr="000B41B7">
        <w:rPr>
          <w:rFonts w:ascii="Times New Roman" w:hAnsi="Times New Roman"/>
          <w:b w:val="0"/>
          <w:color w:val="auto"/>
          <w:sz w:val="24"/>
          <w:szCs w:val="24"/>
        </w:rPr>
        <w:t>. Он позволяет при правильной педагогической постановке решать одновременно в комплексе вопросы обучения, воспитания, оздоровления, социальной адаптации и про</w:t>
      </w:r>
      <w:r w:rsidR="005C078B">
        <w:rPr>
          <w:rFonts w:ascii="Times New Roman" w:hAnsi="Times New Roman"/>
          <w:b w:val="0"/>
          <w:color w:val="auto"/>
          <w:sz w:val="24"/>
          <w:szCs w:val="24"/>
        </w:rPr>
        <w:t>фессиональной ориентации детей</w:t>
      </w:r>
      <w:r w:rsidRPr="000B41B7">
        <w:rPr>
          <w:rFonts w:ascii="Times New Roman" w:hAnsi="Times New Roman"/>
          <w:b w:val="0"/>
          <w:color w:val="auto"/>
          <w:sz w:val="24"/>
          <w:szCs w:val="24"/>
        </w:rPr>
        <w:t>. Туристские походы, путешествия, экспедиции создают такую воспитательную среду, которая уже объективно, независимо от педагога воздействует на детей, когда сама обстановка стимулирует выработку необходимых качеств, навыков и умений.</w:t>
      </w:r>
    </w:p>
    <w:p w:rsidR="000300A6" w:rsidRDefault="000300A6" w:rsidP="005C078B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0300A6">
        <w:t>Проблемы организации летнего отдыха, оздоровления, занятости детей и подростков остается в числе наиболее острых социальных проблем и требует решения программными методами. Но благоприятные тенденции последних лет позволяют выразить надежду на то, что постепенное смещение приоритетов в сторону воспитания и оздоровления подрастающего поколения будет способствовать преодолению многих негативных тенденций в обществе.</w:t>
      </w:r>
    </w:p>
    <w:p w:rsidR="002166FD" w:rsidRDefault="002166FD" w:rsidP="005C078B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>
        <w:t xml:space="preserve">Более детально увидеть спектр проблем и путей их решения в развитии детско-юношеского туризма на территории Томской области можно после проведения комплексного </w:t>
      </w:r>
      <w:r>
        <w:rPr>
          <w:lang w:val="en-US"/>
        </w:rPr>
        <w:t>SWOT</w:t>
      </w:r>
      <w:r>
        <w:t xml:space="preserve"> - анализа.</w:t>
      </w:r>
    </w:p>
    <w:p w:rsidR="00BD3923" w:rsidRDefault="007F6AD5" w:rsidP="004A6DEE">
      <w:pPr>
        <w:pStyle w:val="ac"/>
        <w:shd w:val="clear" w:color="auto" w:fill="FEFEFE"/>
        <w:spacing w:before="0" w:beforeAutospacing="0" w:after="0" w:afterAutospacing="0"/>
        <w:jc w:val="right"/>
      </w:pPr>
      <w:r>
        <w:t xml:space="preserve">Таблица </w:t>
      </w:r>
      <w:r w:rsidR="004A6DEE">
        <w:t xml:space="preserve">№ </w:t>
      </w:r>
      <w:r>
        <w:t>1</w:t>
      </w:r>
    </w:p>
    <w:p w:rsidR="002166FD" w:rsidRDefault="00BD3923" w:rsidP="004A6DEE">
      <w:pPr>
        <w:pStyle w:val="ac"/>
        <w:shd w:val="clear" w:color="auto" w:fill="FEFEFE"/>
        <w:spacing w:before="0" w:beforeAutospacing="0" w:after="0" w:afterAutospacing="0"/>
        <w:jc w:val="both"/>
      </w:pPr>
      <w:r w:rsidRPr="00DD7E12">
        <w:rPr>
          <w:lang w:val="en-US"/>
        </w:rPr>
        <w:t>SWOT</w:t>
      </w:r>
      <w:r w:rsidRPr="00DD7E12">
        <w:t xml:space="preserve"> - анализ системы ра</w:t>
      </w:r>
      <w:r w:rsidR="00C2387A">
        <w:t>звития ДЮТ и ТКД</w:t>
      </w:r>
      <w:r w:rsidRPr="00DD7E12">
        <w:t xml:space="preserve"> в Томской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64"/>
        <w:gridCol w:w="4681"/>
      </w:tblGrid>
      <w:tr w:rsidR="007F6AD5" w:rsidRPr="007F6AD5" w:rsidTr="00332F03">
        <w:tc>
          <w:tcPr>
            <w:tcW w:w="4785" w:type="dxa"/>
          </w:tcPr>
          <w:p w:rsidR="007F6AD5" w:rsidRPr="007F6AD5" w:rsidRDefault="007F6AD5" w:rsidP="004A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AD5">
              <w:rPr>
                <w:rFonts w:ascii="Times New Roman" w:hAnsi="Times New Roman"/>
                <w:b/>
                <w:sz w:val="24"/>
                <w:szCs w:val="24"/>
              </w:rPr>
              <w:t>Сильные стороны</w:t>
            </w:r>
          </w:p>
        </w:tc>
        <w:tc>
          <w:tcPr>
            <w:tcW w:w="4785" w:type="dxa"/>
          </w:tcPr>
          <w:p w:rsidR="007F6AD5" w:rsidRPr="007F6AD5" w:rsidRDefault="007F6AD5" w:rsidP="004A6DE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AD5">
              <w:rPr>
                <w:rFonts w:ascii="Times New Roman" w:hAnsi="Times New Roman"/>
                <w:b/>
                <w:sz w:val="24"/>
                <w:szCs w:val="24"/>
              </w:rPr>
              <w:t>Слабые стороны</w:t>
            </w:r>
          </w:p>
        </w:tc>
      </w:tr>
      <w:tr w:rsidR="007F6AD5" w:rsidRPr="007F6AD5" w:rsidTr="00332F03">
        <w:tc>
          <w:tcPr>
            <w:tcW w:w="4785" w:type="dxa"/>
          </w:tcPr>
          <w:p w:rsidR="007F6AD5" w:rsidRPr="007F6AD5" w:rsidRDefault="007F6AD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D5">
              <w:rPr>
                <w:rFonts w:ascii="Times New Roman" w:hAnsi="Times New Roman"/>
                <w:sz w:val="24"/>
                <w:szCs w:val="24"/>
              </w:rPr>
              <w:t>Наличие значительного природного и исторического потенциала территорий Томской области, прежде всего объектов историко-культурного наследия</w:t>
            </w:r>
          </w:p>
        </w:tc>
        <w:tc>
          <w:tcPr>
            <w:tcW w:w="4785" w:type="dxa"/>
          </w:tcPr>
          <w:p w:rsidR="007F6AD5" w:rsidRPr="007F6AD5" w:rsidRDefault="007F6AD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D5">
              <w:rPr>
                <w:rFonts w:ascii="Times New Roman" w:hAnsi="Times New Roman"/>
                <w:sz w:val="24"/>
                <w:szCs w:val="24"/>
              </w:rPr>
              <w:t>Слабое представление детей и молодежи о туристско-рекреационном потенциале Томской области</w:t>
            </w:r>
          </w:p>
        </w:tc>
      </w:tr>
      <w:tr w:rsidR="007F6AD5" w:rsidRPr="007F6AD5" w:rsidTr="00332F03">
        <w:tc>
          <w:tcPr>
            <w:tcW w:w="4785" w:type="dxa"/>
          </w:tcPr>
          <w:p w:rsidR="007F6AD5" w:rsidRPr="007F6AD5" w:rsidRDefault="007F6AD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D5">
              <w:rPr>
                <w:rFonts w:ascii="Times New Roman" w:hAnsi="Times New Roman"/>
                <w:sz w:val="24"/>
                <w:szCs w:val="24"/>
              </w:rPr>
              <w:t>Наличие достаточного количества потенциальных потреб</w:t>
            </w:r>
            <w:r>
              <w:rPr>
                <w:rFonts w:ascii="Times New Roman" w:hAnsi="Times New Roman"/>
                <w:sz w:val="24"/>
                <w:szCs w:val="24"/>
              </w:rPr>
              <w:t>ителей туристских услуг</w:t>
            </w:r>
            <w:r w:rsidRPr="007F6AD5">
              <w:rPr>
                <w:rFonts w:ascii="Times New Roman" w:hAnsi="Times New Roman"/>
                <w:sz w:val="24"/>
                <w:szCs w:val="24"/>
              </w:rPr>
              <w:t xml:space="preserve"> из числа юных жителей</w:t>
            </w:r>
          </w:p>
        </w:tc>
        <w:tc>
          <w:tcPr>
            <w:tcW w:w="4785" w:type="dxa"/>
          </w:tcPr>
          <w:p w:rsidR="007F6AD5" w:rsidRPr="007F6AD5" w:rsidRDefault="007F6AD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D5">
              <w:rPr>
                <w:rFonts w:ascii="Times New Roman" w:hAnsi="Times New Roman"/>
                <w:sz w:val="24"/>
                <w:szCs w:val="24"/>
              </w:rPr>
              <w:t>Недостаточно развитая инфраструктура культурно-просветительского досуга, в том числе и для проведения спортивно-массовых мероприятий для детей и молодежи</w:t>
            </w:r>
          </w:p>
        </w:tc>
      </w:tr>
      <w:tr w:rsidR="009F7E2C" w:rsidTr="009F7E2C">
        <w:tc>
          <w:tcPr>
            <w:tcW w:w="4785" w:type="dxa"/>
          </w:tcPr>
          <w:p w:rsidR="009F7E2C" w:rsidRDefault="0048119B" w:rsidP="004A6DEE">
            <w:pPr>
              <w:pStyle w:val="ac"/>
              <w:spacing w:before="0" w:beforeAutospacing="0" w:after="0" w:afterAutospacing="0"/>
              <w:jc w:val="both"/>
            </w:pPr>
            <w:r>
              <w:t>Территория</w:t>
            </w:r>
            <w:r w:rsidR="009F7E2C" w:rsidRPr="007F6AD5">
              <w:t xml:space="preserve"> Томской области, широкие возможности для туристско-рекреационного проектирования</w:t>
            </w:r>
          </w:p>
        </w:tc>
        <w:tc>
          <w:tcPr>
            <w:tcW w:w="4785" w:type="dxa"/>
          </w:tcPr>
          <w:p w:rsidR="009F7E2C" w:rsidRDefault="00CD0F95" w:rsidP="004A6DEE">
            <w:pPr>
              <w:pStyle w:val="ac"/>
              <w:spacing w:before="0" w:beforeAutospacing="0" w:after="0" w:afterAutospacing="0"/>
              <w:jc w:val="both"/>
            </w:pPr>
            <w:r w:rsidRPr="007F6AD5">
              <w:t>Ограниченность транспортных коммуникаций, сложная обстановка на дорогах в определенные сезонные периоды</w:t>
            </w:r>
          </w:p>
        </w:tc>
      </w:tr>
      <w:tr w:rsidR="009F7E2C" w:rsidTr="009F7E2C">
        <w:tc>
          <w:tcPr>
            <w:tcW w:w="4785" w:type="dxa"/>
          </w:tcPr>
          <w:p w:rsidR="009F7E2C" w:rsidRDefault="00EB200A" w:rsidP="004A6DEE">
            <w:pPr>
              <w:pStyle w:val="ac"/>
              <w:spacing w:before="0" w:beforeAutospacing="0" w:after="0" w:afterAutospacing="0"/>
              <w:jc w:val="both"/>
            </w:pPr>
            <w:r>
              <w:t>Наличие достаточного количества педагогов, готовых реализовывать программы туристско-краеведческой направленности</w:t>
            </w:r>
          </w:p>
        </w:tc>
        <w:tc>
          <w:tcPr>
            <w:tcW w:w="4785" w:type="dxa"/>
          </w:tcPr>
          <w:p w:rsidR="009F7E2C" w:rsidRDefault="00CD0F95" w:rsidP="004A6DEE">
            <w:pPr>
              <w:pStyle w:val="ac"/>
              <w:spacing w:before="0" w:beforeAutospacing="0" w:after="0" w:afterAutospacing="0"/>
              <w:jc w:val="both"/>
            </w:pPr>
            <w:r w:rsidRPr="007F6AD5">
              <w:t>Низкий уровень информационной поддержки со стороны местных органов власти и контактных аудиторий</w:t>
            </w:r>
          </w:p>
        </w:tc>
      </w:tr>
      <w:tr w:rsidR="009F7E2C" w:rsidTr="009F7E2C">
        <w:tc>
          <w:tcPr>
            <w:tcW w:w="4785" w:type="dxa"/>
          </w:tcPr>
          <w:p w:rsidR="009F7E2C" w:rsidRDefault="000E54F8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Хорошая экологическая обстановка, высокий уровень развития экосистемы</w:t>
            </w:r>
          </w:p>
        </w:tc>
        <w:tc>
          <w:tcPr>
            <w:tcW w:w="4785" w:type="dxa"/>
          </w:tcPr>
          <w:p w:rsidR="009F7E2C" w:rsidRDefault="005C078B" w:rsidP="004A6DEE">
            <w:pPr>
              <w:pStyle w:val="ac"/>
              <w:spacing w:before="0" w:beforeAutospacing="0" w:after="0" w:afterAutospacing="0"/>
              <w:jc w:val="both"/>
            </w:pPr>
            <w:r>
              <w:t>Недостаточная кв</w:t>
            </w:r>
            <w:r w:rsidR="002A2F6C">
              <w:t>а</w:t>
            </w:r>
            <w:r>
              <w:t>лификация</w:t>
            </w:r>
            <w:r w:rsidR="000E54F8" w:rsidRPr="00C12D5C">
              <w:t xml:space="preserve"> </w:t>
            </w:r>
            <w:r w:rsidR="00A17273" w:rsidRPr="00A17273">
              <w:t xml:space="preserve">педагогических </w:t>
            </w:r>
            <w:r w:rsidR="000E54F8" w:rsidRPr="00A17273">
              <w:t>кадров</w:t>
            </w:r>
            <w:r w:rsidR="000E54F8" w:rsidRPr="00C12D5C">
              <w:t xml:space="preserve"> </w:t>
            </w:r>
            <w:r w:rsidR="002A2F6C">
              <w:t xml:space="preserve">по </w:t>
            </w:r>
            <w:r w:rsidR="000E54F8" w:rsidRPr="00C12D5C">
              <w:t xml:space="preserve">туристско-краеведческой направленности в общеобразовательных </w:t>
            </w:r>
            <w:r w:rsidR="001139F8">
              <w:t>учреждениях</w:t>
            </w:r>
            <w:r w:rsidR="000E54F8" w:rsidRPr="00C12D5C">
              <w:t xml:space="preserve"> Томской области</w:t>
            </w:r>
          </w:p>
        </w:tc>
      </w:tr>
      <w:tr w:rsidR="009F7E2C" w:rsidTr="009F7E2C">
        <w:tc>
          <w:tcPr>
            <w:tcW w:w="4785" w:type="dxa"/>
          </w:tcPr>
          <w:p w:rsidR="009F7E2C" w:rsidRDefault="000E54F8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rPr>
                <w:shd w:val="clear" w:color="auto" w:fill="FFFFFF"/>
              </w:rPr>
              <w:t>Опыт проведения региональных,</w:t>
            </w:r>
            <w:r>
              <w:rPr>
                <w:shd w:val="clear" w:color="auto" w:fill="FFFFFF"/>
              </w:rPr>
              <w:t xml:space="preserve"> межрегиональных</w:t>
            </w:r>
            <w:r w:rsidRPr="00C12D5C">
              <w:rPr>
                <w:shd w:val="clear" w:color="auto" w:fill="FFFFFF"/>
              </w:rPr>
              <w:t xml:space="preserve"> соревнований по различным видам спорта</w:t>
            </w:r>
          </w:p>
        </w:tc>
        <w:tc>
          <w:tcPr>
            <w:tcW w:w="4785" w:type="dxa"/>
          </w:tcPr>
          <w:p w:rsidR="009F7E2C" w:rsidRDefault="000E54F8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Отсутствие ярко выраженных этнографических особенностей на территории Томской области</w:t>
            </w:r>
          </w:p>
        </w:tc>
      </w:tr>
      <w:tr w:rsidR="009F7E2C" w:rsidTr="009F7E2C">
        <w:tc>
          <w:tcPr>
            <w:tcW w:w="4785" w:type="dxa"/>
          </w:tcPr>
          <w:p w:rsidR="009F7E2C" w:rsidRPr="000E54F8" w:rsidRDefault="000E54F8" w:rsidP="004A6DE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Возможности</w:t>
            </w:r>
          </w:p>
        </w:tc>
        <w:tc>
          <w:tcPr>
            <w:tcW w:w="4785" w:type="dxa"/>
          </w:tcPr>
          <w:p w:rsidR="009F7E2C" w:rsidRPr="000E54F8" w:rsidRDefault="000E54F8" w:rsidP="004A6DE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Угрозы</w:t>
            </w:r>
          </w:p>
        </w:tc>
      </w:tr>
      <w:tr w:rsidR="009F7E2C" w:rsidTr="009F7E2C">
        <w:tc>
          <w:tcPr>
            <w:tcW w:w="4785" w:type="dxa"/>
          </w:tcPr>
          <w:p w:rsidR="009F7E2C" w:rsidRDefault="00AD23D6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Ориента</w:t>
            </w:r>
            <w:r>
              <w:t>ция системы туристских маршрутов</w:t>
            </w:r>
            <w:r w:rsidRPr="00C12D5C">
              <w:t xml:space="preserve"> на исконные традиции, проживающих народностей на территории Томской области и семейные ценности, морально-нравственное развитие и патриотическое воспитание</w:t>
            </w:r>
          </w:p>
        </w:tc>
        <w:tc>
          <w:tcPr>
            <w:tcW w:w="4785" w:type="dxa"/>
          </w:tcPr>
          <w:p w:rsidR="009F7E2C" w:rsidRDefault="004F5FC3" w:rsidP="004A6DEE">
            <w:pPr>
              <w:pStyle w:val="ac"/>
              <w:spacing w:before="0" w:beforeAutospacing="0" w:after="0" w:afterAutospacing="0"/>
              <w:jc w:val="both"/>
            </w:pPr>
            <w:r>
              <w:t>Удаленность территорий, недостаточно развитая инфраструктура</w:t>
            </w:r>
          </w:p>
        </w:tc>
      </w:tr>
      <w:tr w:rsidR="009F7E2C" w:rsidTr="009F7E2C">
        <w:tc>
          <w:tcPr>
            <w:tcW w:w="4785" w:type="dxa"/>
          </w:tcPr>
          <w:p w:rsidR="009F7E2C" w:rsidRDefault="006B40DC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Разработка межрегионального календаря мероприятий по каждому из субъектов СФО, позволяющего привлекать дополнительные туристские потоки детей и молодежи</w:t>
            </w:r>
          </w:p>
        </w:tc>
        <w:tc>
          <w:tcPr>
            <w:tcW w:w="4785" w:type="dxa"/>
          </w:tcPr>
          <w:p w:rsidR="009F7E2C" w:rsidRDefault="006B40DC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Значительный объем необходимого финансирования, прежде всего в объекты туристской инфраструктуры</w:t>
            </w:r>
          </w:p>
        </w:tc>
      </w:tr>
      <w:tr w:rsidR="009F7E2C" w:rsidTr="009F7E2C">
        <w:tc>
          <w:tcPr>
            <w:tcW w:w="4785" w:type="dxa"/>
          </w:tcPr>
          <w:p w:rsidR="009F7E2C" w:rsidRDefault="00156554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 xml:space="preserve">Возможность создания туристских </w:t>
            </w:r>
            <w:r w:rsidR="00EB200A">
              <w:t>марш</w:t>
            </w:r>
            <w:r w:rsidR="00A17273">
              <w:t>р</w:t>
            </w:r>
            <w:r w:rsidR="00EB200A">
              <w:t>у</w:t>
            </w:r>
            <w:r w:rsidR="00A17273">
              <w:t>тов</w:t>
            </w:r>
            <w:r w:rsidRPr="00C12D5C">
              <w:t xml:space="preserve"> для детей и молодежи круглогодичного цикла</w:t>
            </w:r>
          </w:p>
        </w:tc>
        <w:tc>
          <w:tcPr>
            <w:tcW w:w="4785" w:type="dxa"/>
          </w:tcPr>
          <w:p w:rsidR="009F7E2C" w:rsidRDefault="00156554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 xml:space="preserve">Определенная сложность построения устойчивых взаимоотношений с представителями органов местной власти в процессе реализации </w:t>
            </w:r>
            <w:r w:rsidR="00976F62">
              <w:t>проекта</w:t>
            </w:r>
          </w:p>
        </w:tc>
      </w:tr>
      <w:tr w:rsidR="009F7E2C" w:rsidTr="009F7E2C">
        <w:tc>
          <w:tcPr>
            <w:tcW w:w="4785" w:type="dxa"/>
          </w:tcPr>
          <w:p w:rsidR="009F7E2C" w:rsidRDefault="004F5FC3" w:rsidP="004A6DEE">
            <w:pPr>
              <w:pStyle w:val="ac"/>
              <w:spacing w:before="0" w:beforeAutospacing="0" w:after="0" w:afterAutospacing="0"/>
              <w:jc w:val="both"/>
            </w:pPr>
            <w:r>
              <w:t>Внедрение инновационных технологий, позволяющих повышать</w:t>
            </w:r>
            <w:r w:rsidR="00976F62" w:rsidRPr="00C12D5C">
              <w:t xml:space="preserve"> эффективнос</w:t>
            </w:r>
            <w:r w:rsidR="00976F62">
              <w:t>ть ведения деятельности системы</w:t>
            </w:r>
            <w:r w:rsidR="00976F62" w:rsidRPr="00C12D5C">
              <w:t xml:space="preserve"> ДЮТ</w:t>
            </w:r>
          </w:p>
        </w:tc>
        <w:tc>
          <w:tcPr>
            <w:tcW w:w="4785" w:type="dxa"/>
          </w:tcPr>
          <w:p w:rsidR="004F5FC3" w:rsidRDefault="00277981" w:rsidP="004A6DEE">
            <w:pPr>
              <w:pStyle w:val="ac"/>
              <w:spacing w:before="0" w:beforeAutospacing="0" w:after="0" w:afterAutospacing="0"/>
              <w:jc w:val="both"/>
            </w:pPr>
            <w:r>
              <w:t>Отсутствие возможностей для внедрения</w:t>
            </w:r>
            <w:r w:rsidR="004F5FC3">
              <w:t xml:space="preserve"> инновационных технологий</w:t>
            </w:r>
          </w:p>
        </w:tc>
      </w:tr>
      <w:tr w:rsidR="009F7E2C" w:rsidRPr="004F5FC3" w:rsidTr="009F7E2C">
        <w:tc>
          <w:tcPr>
            <w:tcW w:w="4785" w:type="dxa"/>
          </w:tcPr>
          <w:p w:rsidR="009F7E2C" w:rsidRDefault="002A79B9" w:rsidP="002A2F6C">
            <w:pPr>
              <w:pStyle w:val="ac"/>
              <w:spacing w:before="0" w:beforeAutospacing="0" w:after="0" w:afterAutospacing="0"/>
              <w:jc w:val="both"/>
            </w:pPr>
            <w:r w:rsidRPr="00C12D5C">
              <w:t>Взаимодействие с органами местно</w:t>
            </w:r>
            <w:r w:rsidR="002A2F6C">
              <w:t>го</w:t>
            </w:r>
            <w:r w:rsidRPr="00C12D5C">
              <w:t xml:space="preserve"> </w:t>
            </w:r>
            <w:r w:rsidR="002A2F6C">
              <w:t xml:space="preserve">самоуправления </w:t>
            </w:r>
            <w:r w:rsidRPr="00C12D5C">
              <w:t>в целях реализации приоритетных направлений развития региона в контексте социальной, образовательной и молодежной политики</w:t>
            </w:r>
          </w:p>
        </w:tc>
        <w:tc>
          <w:tcPr>
            <w:tcW w:w="4785" w:type="dxa"/>
          </w:tcPr>
          <w:p w:rsidR="004F5FC3" w:rsidRPr="004F5FC3" w:rsidRDefault="004F5FC3" w:rsidP="004A6DEE">
            <w:pPr>
              <w:pStyle w:val="ac"/>
              <w:spacing w:before="0" w:beforeAutospacing="0" w:after="0" w:afterAutospacing="0"/>
              <w:jc w:val="both"/>
            </w:pPr>
            <w:r w:rsidRPr="004F5FC3">
              <w:t>Наличие рисков не получить поддержку от органов местного самоуправления</w:t>
            </w:r>
          </w:p>
          <w:p w:rsidR="009F7E2C" w:rsidRPr="004F5FC3" w:rsidRDefault="009F7E2C" w:rsidP="004A6DEE">
            <w:pPr>
              <w:pStyle w:val="ac"/>
              <w:spacing w:before="0" w:beforeAutospacing="0" w:after="0" w:afterAutospacing="0"/>
              <w:jc w:val="both"/>
            </w:pPr>
          </w:p>
        </w:tc>
      </w:tr>
      <w:tr w:rsidR="002A79B9" w:rsidTr="009F7E2C">
        <w:tc>
          <w:tcPr>
            <w:tcW w:w="4785" w:type="dxa"/>
          </w:tcPr>
          <w:p w:rsidR="002A79B9" w:rsidRPr="00C12D5C" w:rsidRDefault="00105A49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Пропаганда ЗОЖ, проведение спортивно-массовых мероприятий, ориентация на сдачу норм ГТО</w:t>
            </w:r>
          </w:p>
        </w:tc>
        <w:tc>
          <w:tcPr>
            <w:tcW w:w="4785" w:type="dxa"/>
          </w:tcPr>
          <w:p w:rsidR="002A79B9" w:rsidRPr="00C12D5C" w:rsidRDefault="00105A49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Возможное отрицательное отношение местного населения, мотивируемое социально-экономическими и психологическими факторами</w:t>
            </w:r>
          </w:p>
        </w:tc>
      </w:tr>
      <w:tr w:rsidR="00105A49" w:rsidTr="009F7E2C">
        <w:tc>
          <w:tcPr>
            <w:tcW w:w="4785" w:type="dxa"/>
          </w:tcPr>
          <w:p w:rsidR="00105A49" w:rsidRPr="00C12D5C" w:rsidRDefault="00D54B4B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Широкие перспективы кластерной модели в качестве базы для развития различных видов туризма для детей и молодежи</w:t>
            </w:r>
          </w:p>
        </w:tc>
        <w:tc>
          <w:tcPr>
            <w:tcW w:w="4785" w:type="dxa"/>
          </w:tcPr>
          <w:p w:rsidR="00105A49" w:rsidRPr="00C12D5C" w:rsidRDefault="00D54B4B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Необходимость обеспечения территории Томской области современными объектами общественного питания и средствами размещения для детей и молодежи</w:t>
            </w:r>
          </w:p>
        </w:tc>
      </w:tr>
      <w:tr w:rsidR="00D54B4B" w:rsidTr="00D54B4B">
        <w:tc>
          <w:tcPr>
            <w:tcW w:w="4785" w:type="dxa"/>
          </w:tcPr>
          <w:p w:rsidR="00D54B4B" w:rsidRDefault="00D54B4B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Возможность предоставления ра</w:t>
            </w:r>
            <w:r w:rsidR="00464EE7">
              <w:t xml:space="preserve">вного доступа к услугам </w:t>
            </w:r>
            <w:proofErr w:type="gramStart"/>
            <w:r w:rsidR="00464EE7">
              <w:t xml:space="preserve">системы </w:t>
            </w:r>
            <w:r w:rsidR="004F5FC3">
              <w:t>детско-юношеского туризма</w:t>
            </w:r>
            <w:proofErr w:type="gramEnd"/>
            <w:r w:rsidR="004F5FC3">
              <w:t xml:space="preserve"> обучающихся в с различными образовательными потребностями и возможностями здоровья, включая удаленные сельские территории</w:t>
            </w:r>
          </w:p>
        </w:tc>
        <w:tc>
          <w:tcPr>
            <w:tcW w:w="4785" w:type="dxa"/>
          </w:tcPr>
          <w:p w:rsidR="00D54B4B" w:rsidRDefault="00D54B4B" w:rsidP="004A6DEE">
            <w:pPr>
              <w:pStyle w:val="ac"/>
              <w:spacing w:before="0" w:beforeAutospacing="0" w:after="0" w:afterAutospacing="0"/>
              <w:jc w:val="both"/>
            </w:pPr>
            <w:r w:rsidRPr="00C12D5C">
              <w:t>Необходимость длительного согласования проектно-сметной документации с соответствующими государственными службами и ведомствами</w:t>
            </w:r>
          </w:p>
        </w:tc>
      </w:tr>
    </w:tbl>
    <w:p w:rsidR="00AD1E08" w:rsidRPr="00AD1E08" w:rsidRDefault="00AD1E08" w:rsidP="004A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4B4B" w:rsidRPr="00AD1E08" w:rsidRDefault="00AD1E08" w:rsidP="00A70531">
      <w:pPr>
        <w:pStyle w:val="ac"/>
        <w:shd w:val="clear" w:color="auto" w:fill="FEFEFE"/>
        <w:spacing w:before="0" w:beforeAutospacing="0" w:after="0" w:afterAutospacing="0"/>
        <w:ind w:firstLine="709"/>
        <w:jc w:val="both"/>
      </w:pPr>
      <w:r w:rsidRPr="00AD1E08">
        <w:t>По результатам проведенного SWOT-анализа можно сделать однозначный вывод о необходимости и целесообразности формирова</w:t>
      </w:r>
      <w:r w:rsidR="00462A96">
        <w:t>ния и развития системы</w:t>
      </w:r>
      <w:r w:rsidR="00C2387A">
        <w:t xml:space="preserve"> ДЮТ и ТКД</w:t>
      </w:r>
      <w:r w:rsidRPr="00AD1E08">
        <w:t xml:space="preserve"> на территории Томской области с учетом в целом благоприятных условий социально-экономического положения и особенностей туристско-рекреационного проектирования на данной территории.</w:t>
      </w:r>
    </w:p>
    <w:p w:rsidR="00B309DF" w:rsidRDefault="00B309DF" w:rsidP="00A70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Проведенные мониторинговые исследования за 2018 – 2019 год показали стабильный рост обучающихся по учебным программам туристско-краеведческой направленности, увеличение числа проводимых мероприятий в год.</w:t>
      </w:r>
    </w:p>
    <w:p w:rsidR="00B309DF" w:rsidRDefault="00B309DF" w:rsidP="004A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9DF" w:rsidRPr="00B309DF" w:rsidRDefault="00B309DF" w:rsidP="004A6D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Таблица </w:t>
      </w:r>
      <w:r w:rsidR="00E44EEC"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2</w:t>
      </w:r>
    </w:p>
    <w:p w:rsidR="00B309DF" w:rsidRPr="00BD4EF0" w:rsidRDefault="00B309DF" w:rsidP="004A6D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D4EF0">
        <w:rPr>
          <w:rFonts w:ascii="Times New Roman" w:hAnsi="Times New Roman"/>
          <w:sz w:val="24"/>
          <w:szCs w:val="24"/>
        </w:rPr>
        <w:t>Информация для оценки эффективности деятельности Томской области в сфере детского туризма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210"/>
        <w:gridCol w:w="1843"/>
        <w:gridCol w:w="1985"/>
      </w:tblGrid>
      <w:tr w:rsidR="00B309DF" w:rsidRPr="00BD4EF0" w:rsidTr="00E44EEC">
        <w:trPr>
          <w:trHeight w:val="229"/>
        </w:trPr>
        <w:tc>
          <w:tcPr>
            <w:tcW w:w="568" w:type="dxa"/>
            <w:vMerge w:val="restart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210" w:type="dxa"/>
            <w:vMerge w:val="restart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28" w:type="dxa"/>
            <w:gridSpan w:val="2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</w:tr>
      <w:tr w:rsidR="00B309DF" w:rsidRPr="00BD4EF0" w:rsidTr="00E44EEC">
        <w:tc>
          <w:tcPr>
            <w:tcW w:w="568" w:type="dxa"/>
            <w:vMerge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  <w:vMerge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985" w:type="dxa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B309DF" w:rsidRPr="00BD4EF0" w:rsidTr="00E44EEC">
        <w:tc>
          <w:tcPr>
            <w:tcW w:w="568" w:type="dxa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10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организаций дополнительного образования детей туристско-краеведческой направленности в регионе, ед.</w:t>
            </w:r>
          </w:p>
        </w:tc>
        <w:tc>
          <w:tcPr>
            <w:tcW w:w="1843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985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17</w:t>
            </w:r>
          </w:p>
        </w:tc>
      </w:tr>
      <w:tr w:rsidR="00B309DF" w:rsidRPr="00BD4EF0" w:rsidTr="00E44EEC">
        <w:trPr>
          <w:trHeight w:val="425"/>
        </w:trPr>
        <w:tc>
          <w:tcPr>
            <w:tcW w:w="568" w:type="dxa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10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детей, занимающихся в организациях дополнительного образования туристско- краеведческой направленности, чел.</w:t>
            </w:r>
          </w:p>
        </w:tc>
        <w:tc>
          <w:tcPr>
            <w:tcW w:w="1843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2629</w:t>
            </w:r>
          </w:p>
        </w:tc>
        <w:tc>
          <w:tcPr>
            <w:tcW w:w="1985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4954</w:t>
            </w:r>
          </w:p>
        </w:tc>
      </w:tr>
      <w:tr w:rsidR="00B309DF" w:rsidRPr="00BD4EF0" w:rsidTr="00E44EEC">
        <w:tc>
          <w:tcPr>
            <w:tcW w:w="568" w:type="dxa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210" w:type="dxa"/>
            <w:vAlign w:val="center"/>
          </w:tcPr>
          <w:p w:rsidR="00B309DF" w:rsidRPr="00BD4EF0" w:rsidRDefault="00A70531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Доля детей в возрасте от 7 </w:t>
            </w:r>
            <w:r w:rsidR="00B309DF"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18 лет, принимающих участие в экскурсиях (указанный показатель определяется исходя из формы статистической отчетности 1-ДО), ед.</w:t>
            </w:r>
          </w:p>
        </w:tc>
        <w:tc>
          <w:tcPr>
            <w:tcW w:w="1843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45,6%</w:t>
            </w:r>
          </w:p>
        </w:tc>
        <w:tc>
          <w:tcPr>
            <w:tcW w:w="1985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60,47%</w:t>
            </w:r>
          </w:p>
        </w:tc>
      </w:tr>
      <w:tr w:rsidR="00B309DF" w:rsidRPr="00BD4EF0" w:rsidTr="00E44EEC">
        <w:tc>
          <w:tcPr>
            <w:tcW w:w="568" w:type="dxa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210" w:type="dxa"/>
            <w:vAlign w:val="center"/>
          </w:tcPr>
          <w:p w:rsidR="00B309DF" w:rsidRPr="00BD4EF0" w:rsidRDefault="00A70531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Доля детей в возрасте от 7 </w:t>
            </w:r>
            <w:r w:rsidR="00B309DF"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до 18 лет, принимающих участие в походах (указанный показатель определяется исходя из формы статистической отчетности 1-ДО), %</w:t>
            </w:r>
          </w:p>
        </w:tc>
        <w:tc>
          <w:tcPr>
            <w:tcW w:w="1843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88,4%</w:t>
            </w:r>
          </w:p>
        </w:tc>
        <w:tc>
          <w:tcPr>
            <w:tcW w:w="1985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67,7%</w:t>
            </w:r>
          </w:p>
        </w:tc>
      </w:tr>
      <w:tr w:rsidR="00B309DF" w:rsidRPr="00BD4EF0" w:rsidTr="00E44EEC">
        <w:tc>
          <w:tcPr>
            <w:tcW w:w="568" w:type="dxa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210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проводимых мероприятий туристско-краеведческой направленности для детской и школьной  аудитории (с п</w:t>
            </w:r>
            <w:r w:rsidR="00A70531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риложением перечня мероприятий)</w:t>
            </w: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ед.</w:t>
            </w:r>
          </w:p>
        </w:tc>
        <w:tc>
          <w:tcPr>
            <w:tcW w:w="1843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250</w:t>
            </w:r>
          </w:p>
        </w:tc>
        <w:tc>
          <w:tcPr>
            <w:tcW w:w="1985" w:type="dxa"/>
            <w:vAlign w:val="center"/>
          </w:tcPr>
          <w:p w:rsidR="00B309DF" w:rsidRPr="00BD4EF0" w:rsidRDefault="00B309DF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271</w:t>
            </w:r>
          </w:p>
        </w:tc>
      </w:tr>
    </w:tbl>
    <w:p w:rsidR="00E44EEC" w:rsidRDefault="00E44EEC" w:rsidP="004A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09DF" w:rsidRPr="000300A6" w:rsidRDefault="000300A6" w:rsidP="00A705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00A6">
        <w:rPr>
          <w:rFonts w:ascii="Times New Roman" w:hAnsi="Times New Roman"/>
          <w:sz w:val="24"/>
          <w:szCs w:val="24"/>
        </w:rPr>
        <w:t>Текущее состояние детско-юношеского туризма</w:t>
      </w:r>
      <w:r w:rsidR="005E244E">
        <w:rPr>
          <w:rFonts w:ascii="Times New Roman" w:hAnsi="Times New Roman"/>
          <w:sz w:val="24"/>
          <w:szCs w:val="24"/>
        </w:rPr>
        <w:t xml:space="preserve"> и туристско-краеведческой деятельности</w:t>
      </w:r>
      <w:r w:rsidRPr="000300A6">
        <w:rPr>
          <w:rFonts w:ascii="Times New Roman" w:hAnsi="Times New Roman"/>
          <w:sz w:val="24"/>
          <w:szCs w:val="24"/>
        </w:rPr>
        <w:t xml:space="preserve"> в Томской области можно рассматривать как этап стабилизации. </w:t>
      </w:r>
      <w:r w:rsidRPr="00E07944">
        <w:rPr>
          <w:rFonts w:ascii="Times New Roman" w:hAnsi="Times New Roman"/>
          <w:sz w:val="24"/>
          <w:szCs w:val="24"/>
        </w:rPr>
        <w:t>Е</w:t>
      </w:r>
      <w:r w:rsidR="00AA577D" w:rsidRPr="00E07944">
        <w:rPr>
          <w:rFonts w:ascii="Times New Roman" w:hAnsi="Times New Roman"/>
          <w:sz w:val="24"/>
          <w:szCs w:val="24"/>
        </w:rPr>
        <w:t>жегодно организуется более двадцати</w:t>
      </w:r>
      <w:r w:rsidRPr="00E07944">
        <w:rPr>
          <w:rFonts w:ascii="Times New Roman" w:hAnsi="Times New Roman"/>
          <w:sz w:val="24"/>
          <w:szCs w:val="24"/>
        </w:rPr>
        <w:t xml:space="preserve"> палаточных лагерей, географически расположенн</w:t>
      </w:r>
      <w:r w:rsidRPr="000300A6">
        <w:rPr>
          <w:rFonts w:ascii="Times New Roman" w:hAnsi="Times New Roman"/>
          <w:sz w:val="24"/>
          <w:szCs w:val="24"/>
        </w:rPr>
        <w:t>ых в наиболее привлекательных с точки зрения туризма районах, в кот</w:t>
      </w:r>
      <w:r w:rsidR="0048119B">
        <w:rPr>
          <w:rFonts w:ascii="Times New Roman" w:hAnsi="Times New Roman"/>
          <w:sz w:val="24"/>
          <w:szCs w:val="24"/>
        </w:rPr>
        <w:t xml:space="preserve">орых отдыхает около 2000 детей. На территории Томской области проходят мероприятия туристско-краеведческой направленности и </w:t>
      </w:r>
      <w:r w:rsidR="0068339F">
        <w:rPr>
          <w:rFonts w:ascii="Times New Roman" w:hAnsi="Times New Roman"/>
          <w:sz w:val="24"/>
          <w:szCs w:val="24"/>
        </w:rPr>
        <w:t xml:space="preserve">по </w:t>
      </w:r>
      <w:r w:rsidR="0048119B">
        <w:rPr>
          <w:rFonts w:ascii="Times New Roman" w:hAnsi="Times New Roman"/>
          <w:sz w:val="24"/>
          <w:szCs w:val="24"/>
        </w:rPr>
        <w:t>спортивному туризму.</w:t>
      </w:r>
    </w:p>
    <w:p w:rsidR="00623AB6" w:rsidRPr="00623AB6" w:rsidRDefault="00623AB6" w:rsidP="004811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49E0" w:rsidRPr="00247F8A" w:rsidRDefault="008549E0" w:rsidP="004A6DEE">
      <w:pPr>
        <w:pStyle w:val="1"/>
        <w:numPr>
          <w:ilvl w:val="0"/>
          <w:numId w:val="14"/>
        </w:numPr>
        <w:spacing w:before="0" w:line="240" w:lineRule="auto"/>
        <w:ind w:left="0" w:firstLine="0"/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</w:pPr>
      <w:r w:rsidRPr="00247F8A"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  <w:t>Механизм реализации</w:t>
      </w:r>
      <w:bookmarkEnd w:id="5"/>
    </w:p>
    <w:p w:rsidR="00DB26E7" w:rsidRDefault="00DB26E7" w:rsidP="00A70531">
      <w:pPr>
        <w:spacing w:after="0" w:line="240" w:lineRule="auto"/>
        <w:ind w:firstLine="709"/>
        <w:jc w:val="both"/>
        <w:rPr>
          <w:rStyle w:val="a7"/>
          <w:rFonts w:ascii="Times New Roman" w:eastAsia="Calibri" w:hAnsi="Times New Roman"/>
          <w:color w:val="000000"/>
          <w:sz w:val="24"/>
          <w:szCs w:val="24"/>
        </w:rPr>
      </w:pPr>
      <w:bookmarkStart w:id="6" w:name="_Toc441767463"/>
      <w:r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Увеличение основных показателей при реализации </w:t>
      </w:r>
      <w:r w:rsidR="00C2387A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регионального </w:t>
      </w:r>
      <w:r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проекта </w:t>
      </w:r>
      <w:r w:rsidRPr="00DB26E7">
        <w:rPr>
          <w:rStyle w:val="a7"/>
          <w:rFonts w:ascii="Times New Roman" w:eastAsia="Calibri" w:hAnsi="Times New Roman"/>
          <w:color w:val="000000"/>
          <w:sz w:val="24"/>
          <w:szCs w:val="24"/>
        </w:rPr>
        <w:t>«Разви</w:t>
      </w:r>
      <w:r w:rsidR="00C2387A">
        <w:rPr>
          <w:rStyle w:val="a7"/>
          <w:rFonts w:ascii="Times New Roman" w:eastAsia="Calibri" w:hAnsi="Times New Roman"/>
          <w:color w:val="000000"/>
          <w:sz w:val="24"/>
          <w:szCs w:val="24"/>
        </w:rPr>
        <w:t>тие детско-юношеского туризма и туристско-</w:t>
      </w:r>
      <w:r w:rsidRPr="00DB26E7">
        <w:rPr>
          <w:rStyle w:val="a7"/>
          <w:rFonts w:ascii="Times New Roman" w:eastAsia="Calibri" w:hAnsi="Times New Roman"/>
          <w:color w:val="000000"/>
          <w:sz w:val="24"/>
          <w:szCs w:val="24"/>
        </w:rPr>
        <w:t>краеведческой деятельности обучающихся Томской области»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5069"/>
        <w:gridCol w:w="1984"/>
        <w:gridCol w:w="1985"/>
      </w:tblGrid>
      <w:tr w:rsidR="00DB26E7" w:rsidRPr="00BD4EF0" w:rsidTr="00A10BDC">
        <w:trPr>
          <w:trHeight w:val="266"/>
        </w:trPr>
        <w:tc>
          <w:tcPr>
            <w:tcW w:w="568" w:type="dxa"/>
            <w:vMerge w:val="restart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069" w:type="dxa"/>
            <w:vMerge w:val="restart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:rsidR="00DB26E7" w:rsidRPr="00BD4EF0" w:rsidRDefault="007C1858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значения показателей</w:t>
            </w:r>
          </w:p>
        </w:tc>
      </w:tr>
      <w:tr w:rsidR="00DB26E7" w:rsidRPr="00BD4EF0" w:rsidTr="00A10BDC">
        <w:tc>
          <w:tcPr>
            <w:tcW w:w="568" w:type="dxa"/>
            <w:vMerge/>
          </w:tcPr>
          <w:p w:rsidR="00DB26E7" w:rsidRPr="00BD4EF0" w:rsidRDefault="00DB26E7" w:rsidP="004A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9" w:type="dxa"/>
            <w:vMerge/>
          </w:tcPr>
          <w:p w:rsidR="00DB26E7" w:rsidRPr="00BD4EF0" w:rsidRDefault="00DB26E7" w:rsidP="004A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20</w:t>
            </w:r>
            <w:r w:rsidR="00E44A5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EF0">
              <w:rPr>
                <w:rFonts w:ascii="Times New Roman" w:hAnsi="Times New Roman"/>
                <w:sz w:val="24"/>
                <w:szCs w:val="24"/>
              </w:rPr>
              <w:t>20</w:t>
            </w:r>
            <w:r w:rsidR="00E44A5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B26E7" w:rsidRPr="00BD4EF0" w:rsidTr="00A10BDC">
        <w:tc>
          <w:tcPr>
            <w:tcW w:w="568" w:type="dxa"/>
          </w:tcPr>
          <w:p w:rsidR="00DB26E7" w:rsidRPr="00BD4EF0" w:rsidRDefault="00DB26E7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069" w:type="dxa"/>
            <w:vAlign w:val="center"/>
          </w:tcPr>
          <w:p w:rsidR="00DB26E7" w:rsidRPr="00BD4EF0" w:rsidRDefault="00DB26E7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организаций дополнительного образования детей туристско-краеведческой направленности в регионе, ед.</w:t>
            </w:r>
          </w:p>
        </w:tc>
        <w:tc>
          <w:tcPr>
            <w:tcW w:w="1984" w:type="dxa"/>
            <w:vAlign w:val="center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E44A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985" w:type="dxa"/>
            <w:vAlign w:val="center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1</w:t>
            </w:r>
            <w:r w:rsidR="00E44A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8</w:t>
            </w:r>
          </w:p>
        </w:tc>
      </w:tr>
      <w:tr w:rsidR="00DB26E7" w:rsidRPr="00BD4EF0" w:rsidTr="00A10BDC">
        <w:trPr>
          <w:trHeight w:val="425"/>
        </w:trPr>
        <w:tc>
          <w:tcPr>
            <w:tcW w:w="568" w:type="dxa"/>
          </w:tcPr>
          <w:p w:rsidR="00DB26E7" w:rsidRPr="00BD4EF0" w:rsidRDefault="00DB26E7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69" w:type="dxa"/>
            <w:vAlign w:val="center"/>
          </w:tcPr>
          <w:p w:rsidR="00DB26E7" w:rsidRPr="00BD4EF0" w:rsidRDefault="00DB26E7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детей, занимающихся в организациях дополнительного образования туристско- краеведческой направленности, чел.</w:t>
            </w:r>
          </w:p>
        </w:tc>
        <w:tc>
          <w:tcPr>
            <w:tcW w:w="1984" w:type="dxa"/>
            <w:vAlign w:val="center"/>
          </w:tcPr>
          <w:p w:rsidR="00DB26E7" w:rsidRPr="00BD4EF0" w:rsidRDefault="00E44A5D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4954</w:t>
            </w:r>
          </w:p>
        </w:tc>
        <w:tc>
          <w:tcPr>
            <w:tcW w:w="1985" w:type="dxa"/>
            <w:vAlign w:val="center"/>
          </w:tcPr>
          <w:p w:rsidR="00DB26E7" w:rsidRPr="00BD4EF0" w:rsidRDefault="00E44A5D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5100</w:t>
            </w:r>
          </w:p>
        </w:tc>
      </w:tr>
      <w:tr w:rsidR="00DB26E7" w:rsidRPr="00BD4EF0" w:rsidTr="00A10BDC">
        <w:tc>
          <w:tcPr>
            <w:tcW w:w="568" w:type="dxa"/>
          </w:tcPr>
          <w:p w:rsidR="00DB26E7" w:rsidRPr="00BD4EF0" w:rsidRDefault="00E44A5D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69" w:type="dxa"/>
            <w:vAlign w:val="center"/>
          </w:tcPr>
          <w:p w:rsidR="00DB26E7" w:rsidRPr="00BD4EF0" w:rsidRDefault="00DB26E7" w:rsidP="004A6D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Количество проводимых мероприятий туристско-краеведческой направленности для детской и школьной  аудитории (с п</w:t>
            </w:r>
            <w:r w:rsidR="00E44A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риложением перечня мероприятий)</w:t>
            </w: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, ед.</w:t>
            </w:r>
          </w:p>
        </w:tc>
        <w:tc>
          <w:tcPr>
            <w:tcW w:w="1984" w:type="dxa"/>
            <w:vAlign w:val="center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</w:t>
            </w:r>
            <w:r w:rsidR="00E44A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71</w:t>
            </w:r>
          </w:p>
        </w:tc>
        <w:tc>
          <w:tcPr>
            <w:tcW w:w="1985" w:type="dxa"/>
            <w:vAlign w:val="center"/>
          </w:tcPr>
          <w:p w:rsidR="00DB26E7" w:rsidRPr="00BD4EF0" w:rsidRDefault="00DB26E7" w:rsidP="004A6D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D4EF0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27</w:t>
            </w:r>
            <w:r w:rsidR="00E44A5D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3</w:t>
            </w:r>
          </w:p>
        </w:tc>
      </w:tr>
    </w:tbl>
    <w:p w:rsidR="00A10BDC" w:rsidRDefault="00A10BDC" w:rsidP="004A6DEE">
      <w:pPr>
        <w:spacing w:after="0" w:line="240" w:lineRule="auto"/>
        <w:jc w:val="both"/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</w:pPr>
    </w:p>
    <w:p w:rsidR="00DB26E7" w:rsidRPr="00E44A5D" w:rsidRDefault="00E44A5D" w:rsidP="000215E3">
      <w:pPr>
        <w:spacing w:after="0" w:line="240" w:lineRule="auto"/>
        <w:ind w:firstLine="709"/>
        <w:jc w:val="both"/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</w:pPr>
      <w:r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Увеличение показателей возможно благодаря выполнению следующих механизмов реализации проекта:</w:t>
      </w:r>
    </w:p>
    <w:p w:rsidR="00544BFF" w:rsidRPr="006832B1" w:rsidRDefault="00722100" w:rsidP="000215E3">
      <w:pPr>
        <w:spacing w:after="0" w:line="240" w:lineRule="auto"/>
        <w:ind w:firstLine="709"/>
        <w:jc w:val="both"/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</w:pPr>
      <w:r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1. Формирование системы событий (календаря) и их организационно-</w:t>
      </w:r>
      <w:r w:rsidR="00465EE8"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педагогическое</w:t>
      </w:r>
      <w:r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 сопровождение – областные соревнования, слёты, фестивали</w:t>
      </w:r>
      <w:r w:rsidR="00465EE8"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, конкурсы</w:t>
      </w:r>
      <w:r w:rsidR="00544BFF"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.</w:t>
      </w:r>
      <w:bookmarkEnd w:id="6"/>
    </w:p>
    <w:p w:rsidR="001757D0" w:rsidRPr="006832B1" w:rsidRDefault="001757D0" w:rsidP="004A6DEE">
      <w:pPr>
        <w:numPr>
          <w:ilvl w:val="1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6832B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Проведение</w:t>
      </w:r>
      <w:r w:rsidRPr="006832B1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6832B1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профильных смен (выездные лагеря и походы).</w:t>
      </w:r>
    </w:p>
    <w:p w:rsidR="00CA32F0" w:rsidRPr="006832B1" w:rsidRDefault="00722100" w:rsidP="000215E3">
      <w:pPr>
        <w:spacing w:after="0" w:line="240" w:lineRule="auto"/>
        <w:ind w:firstLine="709"/>
        <w:jc w:val="both"/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</w:pPr>
      <w:r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2. </w:t>
      </w:r>
      <w:bookmarkStart w:id="7" w:name="_Toc441767464"/>
      <w:r w:rsidR="0091520D"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Научно-м</w:t>
      </w:r>
      <w:r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етодическое и организационно-</w:t>
      </w:r>
      <w:r w:rsidR="0091520D"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методическое </w:t>
      </w:r>
      <w:r w:rsidRPr="006832B1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сопровождение туристско-краеведческой деятельности.</w:t>
      </w:r>
      <w:bookmarkEnd w:id="7"/>
    </w:p>
    <w:p w:rsidR="00CA32F0" w:rsidRPr="006832B1" w:rsidRDefault="00F30D07" w:rsidP="004A6DE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Создание условий для обмена опытом</w:t>
      </w:r>
      <w:r w:rsidRPr="006832B1">
        <w:rPr>
          <w:rFonts w:ascii="Times New Roman" w:hAnsi="Times New Roman"/>
          <w:color w:val="000000"/>
          <w:sz w:val="24"/>
          <w:szCs w:val="24"/>
        </w:rPr>
        <w:t>, повышения профессиональных компетенций:</w:t>
      </w:r>
    </w:p>
    <w:p w:rsidR="00CA32F0" w:rsidRPr="006832B1" w:rsidRDefault="0091520D" w:rsidP="004A6D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6832B1">
        <w:rPr>
          <w:rFonts w:ascii="Times New Roman" w:hAnsi="Times New Roman"/>
          <w:color w:val="000000"/>
          <w:sz w:val="24"/>
          <w:szCs w:val="24"/>
        </w:rPr>
        <w:t xml:space="preserve">Участие </w:t>
      </w:r>
      <w:r w:rsidR="00585970" w:rsidRPr="006832B1">
        <w:rPr>
          <w:rFonts w:ascii="Times New Roman" w:hAnsi="Times New Roman"/>
          <w:color w:val="000000"/>
          <w:sz w:val="24"/>
          <w:szCs w:val="24"/>
        </w:rPr>
        <w:t>в</w:t>
      </w:r>
      <w:r w:rsidR="006832B1" w:rsidRPr="006832B1">
        <w:rPr>
          <w:rFonts w:ascii="Times New Roman" w:hAnsi="Times New Roman"/>
          <w:color w:val="000000"/>
          <w:sz w:val="24"/>
          <w:szCs w:val="24"/>
        </w:rPr>
        <w:t xml:space="preserve"> проведении</w:t>
      </w:r>
      <w:r w:rsidR="00E62CC4">
        <w:rPr>
          <w:rFonts w:ascii="Times New Roman" w:hAnsi="Times New Roman"/>
          <w:color w:val="000000"/>
          <w:sz w:val="24"/>
          <w:szCs w:val="24"/>
        </w:rPr>
        <w:t xml:space="preserve"> научных и </w:t>
      </w:r>
      <w:r w:rsidRPr="006832B1">
        <w:rPr>
          <w:rFonts w:ascii="Times New Roman" w:hAnsi="Times New Roman"/>
          <w:color w:val="000000"/>
          <w:sz w:val="24"/>
          <w:szCs w:val="24"/>
        </w:rPr>
        <w:t>учебно-практических конференци</w:t>
      </w:r>
      <w:r w:rsidR="00CA32F0" w:rsidRPr="006832B1">
        <w:rPr>
          <w:rFonts w:ascii="Times New Roman" w:hAnsi="Times New Roman"/>
          <w:color w:val="000000"/>
          <w:sz w:val="24"/>
          <w:szCs w:val="24"/>
        </w:rPr>
        <w:t>ях</w:t>
      </w:r>
      <w:r w:rsidRPr="006832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585970" w:rsidRPr="006832B1">
        <w:rPr>
          <w:rFonts w:ascii="Times New Roman" w:hAnsi="Times New Roman"/>
          <w:color w:val="000000"/>
          <w:sz w:val="24"/>
          <w:szCs w:val="24"/>
        </w:rPr>
        <w:t xml:space="preserve">организация </w:t>
      </w:r>
      <w:r w:rsidRPr="006832B1">
        <w:rPr>
          <w:rFonts w:ascii="Times New Roman" w:hAnsi="Times New Roman"/>
          <w:color w:val="000000"/>
          <w:sz w:val="24"/>
          <w:szCs w:val="24"/>
        </w:rPr>
        <w:t>семинаров-практикумов, учебных и проектных событий</w:t>
      </w:r>
      <w:r w:rsidR="00A64802" w:rsidRPr="006832B1">
        <w:rPr>
          <w:rFonts w:ascii="Times New Roman" w:hAnsi="Times New Roman"/>
          <w:color w:val="000000"/>
          <w:sz w:val="24"/>
          <w:szCs w:val="24"/>
        </w:rPr>
        <w:t xml:space="preserve"> («круглые столы», сетевое общение, привлечение к экспертной работе)</w:t>
      </w:r>
      <w:r w:rsidR="00585970" w:rsidRPr="006832B1">
        <w:rPr>
          <w:rFonts w:ascii="Times New Roman" w:hAnsi="Times New Roman"/>
          <w:color w:val="000000"/>
          <w:sz w:val="24"/>
          <w:szCs w:val="24"/>
        </w:rPr>
        <w:t>.</w:t>
      </w:r>
    </w:p>
    <w:p w:rsidR="000C4B79" w:rsidRPr="00F1248D" w:rsidRDefault="0091520D" w:rsidP="004A6D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1248D">
        <w:rPr>
          <w:rFonts w:ascii="Times New Roman" w:hAnsi="Times New Roman"/>
          <w:color w:val="000000"/>
          <w:sz w:val="24"/>
          <w:szCs w:val="24"/>
        </w:rPr>
        <w:t>Проведение мероприяти</w:t>
      </w:r>
      <w:r w:rsidR="00585970" w:rsidRPr="00F1248D">
        <w:rPr>
          <w:rFonts w:ascii="Times New Roman" w:hAnsi="Times New Roman"/>
          <w:color w:val="000000"/>
          <w:sz w:val="24"/>
          <w:szCs w:val="24"/>
        </w:rPr>
        <w:t>й</w:t>
      </w:r>
      <w:r w:rsidR="006832B1" w:rsidRPr="00F1248D">
        <w:rPr>
          <w:rFonts w:ascii="Times New Roman" w:hAnsi="Times New Roman"/>
          <w:color w:val="000000"/>
          <w:sz w:val="24"/>
          <w:szCs w:val="24"/>
        </w:rPr>
        <w:t xml:space="preserve"> для</w:t>
      </w:r>
      <w:r w:rsidRPr="00F1248D">
        <w:rPr>
          <w:rFonts w:ascii="Times New Roman" w:hAnsi="Times New Roman"/>
          <w:color w:val="000000"/>
          <w:sz w:val="24"/>
          <w:szCs w:val="24"/>
        </w:rPr>
        <w:t xml:space="preserve"> повышения профессиональных и органи</w:t>
      </w:r>
      <w:r w:rsidR="00F1248D" w:rsidRPr="00F1248D">
        <w:rPr>
          <w:rFonts w:ascii="Times New Roman" w:hAnsi="Times New Roman"/>
          <w:color w:val="000000"/>
          <w:sz w:val="24"/>
          <w:szCs w:val="24"/>
        </w:rPr>
        <w:t>заторских компетенций педагогов</w:t>
      </w:r>
      <w:r w:rsidR="00585970" w:rsidRPr="00F1248D">
        <w:rPr>
          <w:rFonts w:ascii="Times New Roman" w:hAnsi="Times New Roman"/>
          <w:color w:val="000000"/>
          <w:sz w:val="24"/>
          <w:szCs w:val="24"/>
        </w:rPr>
        <w:t xml:space="preserve"> с учётом возможности организации обмена опытом</w:t>
      </w:r>
      <w:r w:rsidRPr="00F1248D">
        <w:rPr>
          <w:rFonts w:ascii="Times New Roman" w:hAnsi="Times New Roman"/>
          <w:color w:val="000000"/>
          <w:sz w:val="24"/>
          <w:szCs w:val="24"/>
        </w:rPr>
        <w:t>.</w:t>
      </w:r>
    </w:p>
    <w:p w:rsidR="00961972" w:rsidRPr="00F1248D" w:rsidRDefault="004056D9" w:rsidP="004A6DE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Style w:val="20"/>
          <w:rFonts w:ascii="Times New Roman" w:eastAsia="Calibri" w:hAnsi="Times New Roman"/>
          <w:b w:val="0"/>
          <w:bCs w:val="0"/>
          <w:color w:val="000000"/>
          <w:sz w:val="24"/>
          <w:szCs w:val="24"/>
        </w:rPr>
      </w:pPr>
      <w:r w:rsidRPr="00F1248D">
        <w:rPr>
          <w:rFonts w:ascii="Times New Roman" w:hAnsi="Times New Roman"/>
          <w:color w:val="000000"/>
          <w:sz w:val="24"/>
          <w:szCs w:val="24"/>
        </w:rPr>
        <w:t>О</w:t>
      </w:r>
      <w:r w:rsidR="002C2E51" w:rsidRPr="00F1248D">
        <w:rPr>
          <w:rFonts w:ascii="Times New Roman" w:hAnsi="Times New Roman"/>
          <w:color w:val="000000"/>
          <w:sz w:val="24"/>
          <w:szCs w:val="24"/>
        </w:rPr>
        <w:t xml:space="preserve">существление </w:t>
      </w:r>
      <w:r w:rsidR="002C6CEA" w:rsidRPr="00F1248D">
        <w:rPr>
          <w:rFonts w:ascii="Times New Roman" w:hAnsi="Times New Roman"/>
          <w:color w:val="000000"/>
          <w:sz w:val="24"/>
          <w:szCs w:val="24"/>
        </w:rPr>
        <w:t xml:space="preserve">регионального </w:t>
      </w:r>
      <w:r w:rsidR="002C2E51" w:rsidRPr="00F1248D">
        <w:rPr>
          <w:rFonts w:ascii="Times New Roman" w:hAnsi="Times New Roman"/>
          <w:color w:val="000000"/>
          <w:sz w:val="24"/>
          <w:szCs w:val="24"/>
        </w:rPr>
        <w:t xml:space="preserve">мониторинга </w:t>
      </w:r>
      <w:r w:rsidR="002F4AE1" w:rsidRPr="00F1248D">
        <w:rPr>
          <w:rFonts w:ascii="Times New Roman" w:hAnsi="Times New Roman"/>
          <w:color w:val="000000"/>
          <w:sz w:val="24"/>
          <w:szCs w:val="24"/>
        </w:rPr>
        <w:t>форм</w:t>
      </w:r>
      <w:r w:rsidR="002C6CEA" w:rsidRPr="00F1248D">
        <w:rPr>
          <w:rFonts w:ascii="Times New Roman" w:hAnsi="Times New Roman"/>
          <w:color w:val="000000"/>
          <w:sz w:val="24"/>
          <w:szCs w:val="24"/>
        </w:rPr>
        <w:t xml:space="preserve"> туристской деятельности в образовательных учреждениях Томской области</w:t>
      </w:r>
      <w:r w:rsidR="00C029EF" w:rsidRPr="00F1248D">
        <w:rPr>
          <w:rFonts w:ascii="Times New Roman" w:hAnsi="Times New Roman"/>
          <w:color w:val="000000"/>
          <w:sz w:val="24"/>
          <w:szCs w:val="24"/>
        </w:rPr>
        <w:t>. Введение в программу обследования показателей маршрутной, оздоровительной, воспитательной и квалификационной туристской работы</w:t>
      </w:r>
      <w:r w:rsidR="00585970" w:rsidRPr="00F1248D">
        <w:rPr>
          <w:rFonts w:ascii="Times New Roman" w:hAnsi="Times New Roman"/>
          <w:color w:val="000000"/>
          <w:sz w:val="24"/>
          <w:szCs w:val="24"/>
        </w:rPr>
        <w:t xml:space="preserve"> с обучающимися</w:t>
      </w:r>
      <w:r w:rsidR="00C029EF" w:rsidRPr="00F1248D">
        <w:rPr>
          <w:rFonts w:ascii="Times New Roman" w:hAnsi="Times New Roman"/>
          <w:color w:val="000000"/>
          <w:sz w:val="24"/>
          <w:szCs w:val="24"/>
        </w:rPr>
        <w:t>, показател</w:t>
      </w:r>
      <w:r w:rsidR="00585970" w:rsidRPr="00F1248D">
        <w:rPr>
          <w:rFonts w:ascii="Times New Roman" w:hAnsi="Times New Roman"/>
          <w:color w:val="000000"/>
          <w:sz w:val="24"/>
          <w:szCs w:val="24"/>
        </w:rPr>
        <w:t xml:space="preserve">ей инфраструктурной, кадровой </w:t>
      </w:r>
      <w:r w:rsidR="00C029EF" w:rsidRPr="00F1248D">
        <w:rPr>
          <w:rFonts w:ascii="Times New Roman" w:hAnsi="Times New Roman"/>
          <w:color w:val="000000"/>
          <w:sz w:val="24"/>
          <w:szCs w:val="24"/>
        </w:rPr>
        <w:t>обеспеченности туристско-краеведческой деятельности (школьны</w:t>
      </w:r>
      <w:r w:rsidR="008029F7">
        <w:rPr>
          <w:rFonts w:ascii="Times New Roman" w:hAnsi="Times New Roman"/>
          <w:color w:val="000000"/>
          <w:sz w:val="24"/>
          <w:szCs w:val="24"/>
        </w:rPr>
        <w:t>е музеи</w:t>
      </w:r>
      <w:r w:rsidR="00C029EF" w:rsidRPr="00F1248D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DB732F" w:rsidRPr="00F1248D">
        <w:rPr>
          <w:rFonts w:ascii="Times New Roman" w:hAnsi="Times New Roman"/>
          <w:color w:val="000000"/>
          <w:sz w:val="24"/>
          <w:szCs w:val="24"/>
        </w:rPr>
        <w:t xml:space="preserve">туристские организаторы, </w:t>
      </w:r>
      <w:r w:rsidR="00C029EF" w:rsidRPr="00F1248D">
        <w:rPr>
          <w:rFonts w:ascii="Times New Roman" w:hAnsi="Times New Roman"/>
          <w:color w:val="000000"/>
          <w:sz w:val="24"/>
          <w:szCs w:val="24"/>
        </w:rPr>
        <w:t>снаряжение, лагеря, полигоны</w:t>
      </w:r>
      <w:r w:rsidR="00585970" w:rsidRPr="00F1248D">
        <w:rPr>
          <w:rFonts w:ascii="Times New Roman" w:hAnsi="Times New Roman"/>
          <w:color w:val="000000"/>
          <w:sz w:val="24"/>
          <w:szCs w:val="24"/>
        </w:rPr>
        <w:t>, сооружения, палаточные лагеря</w:t>
      </w:r>
      <w:r w:rsidR="008A0246" w:rsidRPr="00F1248D">
        <w:rPr>
          <w:rFonts w:ascii="Times New Roman" w:hAnsi="Times New Roman"/>
          <w:color w:val="000000"/>
          <w:sz w:val="24"/>
          <w:szCs w:val="24"/>
        </w:rPr>
        <w:t xml:space="preserve">). </w:t>
      </w:r>
      <w:r w:rsidR="00585970" w:rsidRPr="00F1248D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r w:rsidR="004B14C5">
        <w:rPr>
          <w:rFonts w:ascii="Times New Roman" w:hAnsi="Times New Roman"/>
          <w:color w:val="000000"/>
          <w:sz w:val="24"/>
          <w:szCs w:val="24"/>
        </w:rPr>
        <w:t>методики проведения мониторинга</w:t>
      </w:r>
      <w:r w:rsidR="0083410C" w:rsidRPr="00F1248D">
        <w:rPr>
          <w:rFonts w:ascii="Times New Roman" w:hAnsi="Times New Roman"/>
          <w:color w:val="000000"/>
          <w:sz w:val="24"/>
          <w:szCs w:val="24"/>
        </w:rPr>
        <w:t>.</w:t>
      </w:r>
      <w:bookmarkStart w:id="8" w:name="_Toc441767466"/>
    </w:p>
    <w:p w:rsidR="000215E3" w:rsidRPr="000215E3" w:rsidRDefault="003B1ABF" w:rsidP="000215E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1248D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4</w:t>
      </w:r>
      <w:r w:rsidR="00D446E3" w:rsidRPr="00F1248D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. Работа с одарёнными детьми.</w:t>
      </w:r>
      <w:bookmarkEnd w:id="8"/>
      <w:r w:rsidR="000215E3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 </w:t>
      </w:r>
      <w:r w:rsidR="00D446E3" w:rsidRPr="000215E3">
        <w:rPr>
          <w:rFonts w:ascii="Times New Roman" w:hAnsi="Times New Roman"/>
          <w:color w:val="000000"/>
          <w:sz w:val="24"/>
          <w:szCs w:val="24"/>
        </w:rPr>
        <w:t>Подготовка и отправка команд-победителей на всероссийские финалы и на соревнования Сибирского федерального округа, на всероссийские мероприятия:</w:t>
      </w:r>
    </w:p>
    <w:p w:rsidR="000215E3" w:rsidRPr="000215E3" w:rsidRDefault="00961972" w:rsidP="000215E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15E3">
        <w:rPr>
          <w:rFonts w:ascii="Times New Roman" w:hAnsi="Times New Roman"/>
          <w:color w:val="000000"/>
          <w:sz w:val="24"/>
          <w:szCs w:val="24"/>
        </w:rPr>
        <w:t xml:space="preserve">Участие в </w:t>
      </w:r>
      <w:r w:rsidR="00295841" w:rsidRPr="000215E3">
        <w:rPr>
          <w:rFonts w:ascii="Times New Roman" w:hAnsi="Times New Roman"/>
          <w:color w:val="000000"/>
          <w:sz w:val="24"/>
          <w:szCs w:val="24"/>
        </w:rPr>
        <w:t>соревнования</w:t>
      </w:r>
      <w:r w:rsidRPr="000215E3">
        <w:rPr>
          <w:rFonts w:ascii="Times New Roman" w:hAnsi="Times New Roman"/>
          <w:color w:val="000000"/>
          <w:sz w:val="24"/>
          <w:szCs w:val="24"/>
        </w:rPr>
        <w:t>х</w:t>
      </w:r>
      <w:r w:rsidR="00295841" w:rsidRPr="000215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201A" w:rsidRPr="000215E3">
        <w:rPr>
          <w:rFonts w:ascii="Times New Roman" w:hAnsi="Times New Roman"/>
          <w:color w:val="000000"/>
          <w:sz w:val="24"/>
          <w:szCs w:val="24"/>
        </w:rPr>
        <w:t>«</w:t>
      </w:r>
      <w:r w:rsidR="002C6CEA" w:rsidRPr="000215E3">
        <w:rPr>
          <w:rFonts w:ascii="Times New Roman" w:hAnsi="Times New Roman"/>
          <w:color w:val="000000"/>
          <w:sz w:val="24"/>
          <w:szCs w:val="24"/>
        </w:rPr>
        <w:t>Школ</w:t>
      </w:r>
      <w:r w:rsidR="00295841" w:rsidRPr="000215E3">
        <w:rPr>
          <w:rFonts w:ascii="Times New Roman" w:hAnsi="Times New Roman"/>
          <w:color w:val="000000"/>
          <w:sz w:val="24"/>
          <w:szCs w:val="24"/>
        </w:rPr>
        <w:t>а</w:t>
      </w:r>
      <w:r w:rsidR="00227E5D" w:rsidRPr="000215E3">
        <w:rPr>
          <w:rFonts w:ascii="Times New Roman" w:hAnsi="Times New Roman"/>
          <w:color w:val="000000"/>
          <w:sz w:val="24"/>
          <w:szCs w:val="24"/>
        </w:rPr>
        <w:t xml:space="preserve"> безопасности»</w:t>
      </w:r>
      <w:r w:rsidR="004155C4" w:rsidRPr="000215E3">
        <w:rPr>
          <w:rFonts w:ascii="Times New Roman" w:hAnsi="Times New Roman"/>
          <w:color w:val="000000"/>
          <w:sz w:val="24"/>
          <w:szCs w:val="24"/>
        </w:rPr>
        <w:t xml:space="preserve"> совместно с</w:t>
      </w:r>
      <w:r w:rsidR="002C6CEA" w:rsidRPr="000215E3">
        <w:rPr>
          <w:rFonts w:ascii="Times New Roman" w:hAnsi="Times New Roman"/>
          <w:color w:val="000000"/>
          <w:sz w:val="24"/>
          <w:szCs w:val="24"/>
        </w:rPr>
        <w:t xml:space="preserve"> МЧС РФ</w:t>
      </w:r>
      <w:r w:rsidRPr="000215E3">
        <w:rPr>
          <w:rFonts w:ascii="Times New Roman" w:hAnsi="Times New Roman"/>
          <w:color w:val="000000"/>
          <w:sz w:val="24"/>
          <w:szCs w:val="24"/>
        </w:rPr>
        <w:t>.</w:t>
      </w:r>
    </w:p>
    <w:p w:rsidR="000C4B79" w:rsidRPr="000215E3" w:rsidRDefault="00B533D9" w:rsidP="000215E3">
      <w:pPr>
        <w:pStyle w:val="a3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15E3">
        <w:rPr>
          <w:rFonts w:ascii="Times New Roman" w:hAnsi="Times New Roman"/>
          <w:color w:val="000000"/>
          <w:sz w:val="24"/>
          <w:szCs w:val="24"/>
        </w:rPr>
        <w:t>Награждение</w:t>
      </w:r>
      <w:r w:rsidR="0026106F" w:rsidRPr="000215E3">
        <w:rPr>
          <w:rFonts w:ascii="Times New Roman" w:hAnsi="Times New Roman"/>
          <w:color w:val="000000"/>
          <w:sz w:val="24"/>
          <w:szCs w:val="24"/>
        </w:rPr>
        <w:t xml:space="preserve"> грамот</w:t>
      </w:r>
      <w:r w:rsidRPr="000215E3">
        <w:rPr>
          <w:rFonts w:ascii="Times New Roman" w:hAnsi="Times New Roman"/>
          <w:color w:val="000000"/>
          <w:sz w:val="24"/>
          <w:szCs w:val="24"/>
        </w:rPr>
        <w:t>ами, туристскими значками</w:t>
      </w:r>
      <w:r w:rsidR="0026106F" w:rsidRPr="000215E3">
        <w:rPr>
          <w:rFonts w:ascii="Times New Roman" w:hAnsi="Times New Roman"/>
          <w:color w:val="000000"/>
          <w:sz w:val="24"/>
          <w:szCs w:val="24"/>
        </w:rPr>
        <w:t xml:space="preserve"> за достижения по итогам прошедшего года, предоставление права подъёма флага на торжественном открытии областных этапов фестивалей «Школа безопасности», «Моя малая Родина», информационная поддержка в СМИ, видеосъемка и репортажи</w:t>
      </w:r>
      <w:r w:rsidR="00F1248D" w:rsidRPr="000215E3">
        <w:rPr>
          <w:rFonts w:ascii="Times New Roman" w:hAnsi="Times New Roman"/>
          <w:color w:val="000000"/>
          <w:sz w:val="24"/>
          <w:szCs w:val="24"/>
        </w:rPr>
        <w:t>.</w:t>
      </w:r>
    </w:p>
    <w:p w:rsidR="00227E5D" w:rsidRPr="00247F8A" w:rsidRDefault="003B1ABF" w:rsidP="00021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bookmarkStart w:id="9" w:name="_Toc441767467"/>
      <w:r w:rsidRPr="00F1248D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5. </w:t>
      </w:r>
      <w:r w:rsidR="00404204" w:rsidRPr="00F1248D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Поддержание системы мотивации руководителей и педагогических работников</w:t>
      </w:r>
      <w:bookmarkEnd w:id="9"/>
      <w:r w:rsidR="00404204" w:rsidRPr="00F1248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муниципальных образовательных организаций</w:t>
      </w:r>
      <w:r w:rsidR="00404204" w:rsidRPr="00247F8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="00404204" w:rsidRPr="00247F8A">
        <w:rPr>
          <w:rFonts w:ascii="Times New Roman" w:hAnsi="Times New Roman"/>
          <w:color w:val="000000"/>
          <w:sz w:val="24"/>
          <w:szCs w:val="24"/>
        </w:rPr>
        <w:t>(общеобразовательных и дополнительного образования детей) на достижение результатов профессиональной деятельности с использование</w:t>
      </w:r>
      <w:r w:rsidR="00B533D9" w:rsidRPr="00247F8A">
        <w:rPr>
          <w:rFonts w:ascii="Times New Roman" w:hAnsi="Times New Roman"/>
          <w:color w:val="000000"/>
          <w:sz w:val="24"/>
          <w:szCs w:val="24"/>
        </w:rPr>
        <w:t>м</w:t>
      </w:r>
      <w:r w:rsidR="00404204" w:rsidRPr="00247F8A">
        <w:rPr>
          <w:rFonts w:ascii="Times New Roman" w:hAnsi="Times New Roman"/>
          <w:color w:val="000000"/>
          <w:sz w:val="24"/>
          <w:szCs w:val="24"/>
        </w:rPr>
        <w:t xml:space="preserve"> средств туристско-краеведческой деятельности:</w:t>
      </w:r>
      <w:r w:rsidR="00227E5D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C4B79" w:rsidRPr="000215E3" w:rsidRDefault="00415ECF" w:rsidP="000215E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стимулирование деятельности руководителей объединений через формирование призового фонда и номинаций в рамках Областного смотра-конкурса детских специализированных </w:t>
      </w:r>
      <w:r w:rsidR="00C21EA0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(профильных) палаточных лагерей и регионального этапа Всероссийского конкурса туристских походов и экспедиций.</w:t>
      </w:r>
    </w:p>
    <w:p w:rsidR="000F78B5" w:rsidRPr="00247F8A" w:rsidRDefault="00961972" w:rsidP="000215E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bookmarkStart w:id="10" w:name="_Toc441767468"/>
      <w:r w:rsidRPr="00F1248D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6. </w:t>
      </w:r>
      <w:r w:rsidR="00415ECF" w:rsidRPr="00F1248D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Развитие системы обратной связи</w:t>
      </w:r>
      <w:bookmarkEnd w:id="10"/>
      <w:r w:rsidR="00415ECF" w:rsidRPr="00F1248D">
        <w:rPr>
          <w:rStyle w:val="20"/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15ECF" w:rsidRPr="00F1248D">
        <w:rPr>
          <w:rFonts w:ascii="Times New Roman" w:eastAsia="Times New Roman" w:hAnsi="Times New Roman"/>
          <w:iCs/>
          <w:color w:val="000000"/>
          <w:sz w:val="24"/>
          <w:szCs w:val="24"/>
        </w:rPr>
        <w:t>с</w:t>
      </w:r>
      <w:r w:rsidR="00415ECF" w:rsidRPr="00F1248D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потребителями услуг</w:t>
      </w:r>
      <w:r w:rsidR="00415ECF" w:rsidRPr="00247F8A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дополнительного образования детей в муниципалитетах (дети и их родители), с участниками областных мероприятий Областного центра дополнительного образования (команды и их наставники):</w:t>
      </w:r>
    </w:p>
    <w:p w:rsidR="000215E3" w:rsidRDefault="00A913F2" w:rsidP="000215E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 детьми и их родителями</w:t>
      </w:r>
      <w:r w:rsidR="00F1248D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–</w:t>
      </w: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через учёт и сопровождение одаренных детей, имеющих достижения (стали призерами и победи</w:t>
      </w:r>
      <w:r w:rsidR="000F78B5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телями конкурсов, соревнований)</w:t>
      </w:r>
      <w:r w:rsidR="00A10BDC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;</w:t>
      </w:r>
    </w:p>
    <w:p w:rsidR="000215E3" w:rsidRDefault="00415ECF" w:rsidP="000215E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 командами и их наставниками (педагогами, тренерами):</w:t>
      </w:r>
      <w:r w:rsidR="009E069E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</w:t>
      </w: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виде отзывов и пожела</w:t>
      </w:r>
      <w:r w:rsidR="009E069E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ний по проведенным мероприятиям,</w:t>
      </w: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профессиональных консультаций по проектам положений, программ проведения мероприятий;</w:t>
      </w:r>
    </w:p>
    <w:p w:rsidR="000215E3" w:rsidRDefault="00415ECF" w:rsidP="000215E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в форме организации совместной деятельности (соучастие в подготовке судей соревнований, выделение судей от коллективов, в подготовке и проведении блоков </w:t>
      </w:r>
      <w:r w:rsidR="00757748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программ областных мероприятий);</w:t>
      </w:r>
    </w:p>
    <w:p w:rsidR="000215E3" w:rsidRDefault="009E069E" w:rsidP="000215E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</w:t>
      </w:r>
      <w:r w:rsidR="00415ECF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оздания сети </w:t>
      </w:r>
      <w:r w:rsidR="00A814AD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модельных центров</w:t>
      </w:r>
      <w:r w:rsidR="00415ECF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в муниципалитетах и их организационно-методического сопровождения (проведение окружных отборочных соревнований, конференций; проведение</w:t>
      </w:r>
      <w:r w:rsidR="00757748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соревнований по видам туризма);</w:t>
      </w:r>
    </w:p>
    <w:p w:rsidR="000215E3" w:rsidRDefault="004A50E4" w:rsidP="000215E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с руководителями учреждений дополнительного образования детей</w:t>
      </w:r>
      <w:r w:rsidR="00CA32F0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, с </w:t>
      </w:r>
      <w:r w:rsidR="00D01C7B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представителями органов управления образованием:</w:t>
      </w:r>
    </w:p>
    <w:p w:rsidR="000215E3" w:rsidRDefault="004F322F" w:rsidP="000215E3">
      <w:pPr>
        <w:pStyle w:val="a3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</w:rPr>
      </w:pPr>
      <w:r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в формате областных совещаний по вопросам развит</w:t>
      </w:r>
      <w:r w:rsidR="00FB3C3F" w:rsidRPr="000215E3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>ия образовательной деятельности.</w:t>
      </w:r>
      <w:bookmarkStart w:id="11" w:name="_Toc441767469"/>
    </w:p>
    <w:p w:rsidR="00AD0D52" w:rsidRPr="000215E3" w:rsidRDefault="00415ECF" w:rsidP="000215E3">
      <w:pPr>
        <w:spacing w:after="0" w:line="240" w:lineRule="auto"/>
        <w:ind w:firstLine="709"/>
        <w:jc w:val="both"/>
        <w:rPr>
          <w:rStyle w:val="20"/>
          <w:rFonts w:ascii="Times New Roman" w:eastAsia="Calibri" w:hAnsi="Times New Roman"/>
          <w:b w:val="0"/>
          <w:iCs/>
          <w:color w:val="000000"/>
          <w:sz w:val="24"/>
          <w:szCs w:val="24"/>
        </w:rPr>
      </w:pPr>
      <w:r w:rsidRPr="000215E3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7</w:t>
      </w:r>
      <w:r w:rsidR="00DA28BD" w:rsidRPr="000215E3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 xml:space="preserve">. Развитие </w:t>
      </w:r>
      <w:r w:rsidR="00AD0D52" w:rsidRPr="000215E3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партнёрства в рамках проекта</w:t>
      </w:r>
      <w:r w:rsidR="00DA28BD" w:rsidRPr="000215E3">
        <w:rPr>
          <w:rStyle w:val="20"/>
          <w:rFonts w:ascii="Times New Roman" w:eastAsia="Calibri" w:hAnsi="Times New Roman"/>
          <w:b w:val="0"/>
          <w:color w:val="000000"/>
          <w:sz w:val="24"/>
          <w:szCs w:val="24"/>
        </w:rPr>
        <w:t>.</w:t>
      </w:r>
      <w:bookmarkEnd w:id="11"/>
    </w:p>
    <w:p w:rsidR="00AD0D52" w:rsidRPr="00247F8A" w:rsidRDefault="0021033D" w:rsidP="000215E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Занятия туризмом способствуют самоопределению личности (жизненные цели, выбор профессиональных и </w:t>
      </w:r>
      <w:r w:rsidR="00757748" w:rsidRPr="00247F8A">
        <w:rPr>
          <w:rFonts w:ascii="Times New Roman" w:hAnsi="Times New Roman"/>
          <w:color w:val="000000"/>
          <w:sz w:val="24"/>
          <w:szCs w:val="24"/>
        </w:rPr>
        <w:t>культурных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 интересов). Поэтому учреждения профессионального образования также включены в перечень наших партнёров, чьи интересы </w:t>
      </w:r>
      <w:r w:rsidR="004B4600" w:rsidRPr="00247F8A">
        <w:rPr>
          <w:rFonts w:ascii="Times New Roman" w:hAnsi="Times New Roman"/>
          <w:color w:val="000000"/>
          <w:sz w:val="24"/>
          <w:szCs w:val="24"/>
        </w:rPr>
        <w:t xml:space="preserve">совпадают с нашими проектными </w:t>
      </w:r>
      <w:r w:rsidRPr="00247F8A">
        <w:rPr>
          <w:rFonts w:ascii="Times New Roman" w:hAnsi="Times New Roman"/>
          <w:color w:val="000000"/>
          <w:sz w:val="24"/>
          <w:szCs w:val="24"/>
        </w:rPr>
        <w:t>целями. Институт партнёрства развиваем с их участием:</w:t>
      </w:r>
    </w:p>
    <w:p w:rsidR="0021033D" w:rsidRPr="00247F8A" w:rsidRDefault="0021033D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Главное управление МЧС России по Томской области</w:t>
      </w:r>
      <w:r w:rsidR="002968B5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(</w:t>
      </w:r>
      <w:r w:rsidR="002968B5" w:rsidRPr="00247F8A">
        <w:rPr>
          <w:rFonts w:ascii="Times New Roman" w:hAnsi="Times New Roman"/>
          <w:color w:val="000000"/>
          <w:sz w:val="24"/>
          <w:szCs w:val="24"/>
        </w:rPr>
        <w:t>формирование на базе образовательных организаций детског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о движения «Школа безопасности»)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21033D" w:rsidRPr="00247F8A" w:rsidRDefault="0021033D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Томская областная поисково-спасательная служба</w:t>
      </w:r>
      <w:r w:rsidR="002968B5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(</w:t>
      </w:r>
      <w:r w:rsidR="002968B5" w:rsidRPr="00247F8A">
        <w:rPr>
          <w:rFonts w:ascii="Times New Roman" w:hAnsi="Times New Roman"/>
          <w:color w:val="000000"/>
          <w:sz w:val="24"/>
          <w:szCs w:val="24"/>
        </w:rPr>
        <w:t xml:space="preserve">безопасное проведение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массовых туристских мероприятий)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846738" w:rsidRPr="00247F8A" w:rsidRDefault="0021033D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Научно-исследовательский Томский государственный университет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846738" w:rsidRPr="00247F8A">
        <w:rPr>
          <w:rFonts w:ascii="Times New Roman" w:hAnsi="Times New Roman"/>
          <w:color w:val="000000"/>
          <w:sz w:val="24"/>
          <w:szCs w:val="24"/>
        </w:rPr>
        <w:t>(</w:t>
      </w:r>
      <w:r w:rsidR="008A42D7">
        <w:rPr>
          <w:rFonts w:ascii="Times New Roman" w:hAnsi="Times New Roman"/>
          <w:color w:val="000000"/>
          <w:sz w:val="24"/>
          <w:szCs w:val="24"/>
        </w:rPr>
        <w:t xml:space="preserve"> НИ</w:t>
      </w:r>
      <w:proofErr w:type="gramEnd"/>
      <w:r w:rsidR="008A42D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ТГУ).</w:t>
      </w:r>
    </w:p>
    <w:p w:rsidR="00544BFF" w:rsidRPr="00247F8A" w:rsidRDefault="0021033D" w:rsidP="000215E3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Факультет физической культуры, кафедра спортивно-оздоровительного туризма</w:t>
      </w:r>
      <w:r w:rsidR="002B372B" w:rsidRPr="00247F8A">
        <w:rPr>
          <w:rFonts w:ascii="Times New Roman" w:hAnsi="Times New Roman"/>
          <w:color w:val="000000"/>
          <w:sz w:val="24"/>
          <w:szCs w:val="24"/>
        </w:rPr>
        <w:t>, спортивной физиологии и медицины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(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профориентация, экспертные и судейские вопросы, орган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изация стажировок для студентов)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544BFF" w:rsidRPr="00247F8A" w:rsidRDefault="002B372B" w:rsidP="000215E3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Геолого-географический университет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 xml:space="preserve">, кафедра краеведения и туризма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(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развитие исследователь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ской краеведческой деятельности)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846738" w:rsidRPr="00247F8A" w:rsidRDefault="00846738" w:rsidP="000215E3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Институт культуры. Кафедра </w:t>
      </w:r>
      <w:proofErr w:type="spellStart"/>
      <w:r w:rsidRPr="00247F8A">
        <w:rPr>
          <w:rFonts w:ascii="Times New Roman" w:hAnsi="Times New Roman"/>
          <w:color w:val="000000"/>
          <w:sz w:val="24"/>
          <w:szCs w:val="24"/>
        </w:rPr>
        <w:t>музеологии</w:t>
      </w:r>
      <w:proofErr w:type="spellEnd"/>
      <w:r w:rsidR="00544BFF"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2B372B" w:rsidRPr="00247F8A" w:rsidRDefault="002B372B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Томский государственный педагогический университет (ТГПУ). Кафедра безопасности </w:t>
      </w:r>
      <w:r w:rsidR="009F7FB6" w:rsidRPr="00247F8A">
        <w:rPr>
          <w:rFonts w:ascii="Times New Roman" w:hAnsi="Times New Roman"/>
          <w:color w:val="000000"/>
          <w:sz w:val="24"/>
          <w:szCs w:val="24"/>
        </w:rPr>
        <w:t>жизнедеятельности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(</w:t>
      </w:r>
      <w:r w:rsidR="00846738" w:rsidRPr="00247F8A">
        <w:rPr>
          <w:rFonts w:ascii="Times New Roman" w:hAnsi="Times New Roman"/>
          <w:color w:val="000000"/>
          <w:sz w:val="24"/>
          <w:szCs w:val="24"/>
        </w:rPr>
        <w:t>профориентация, экспертные и судейские вопросы, орган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изация стажировок для студентов)</w:t>
      </w:r>
      <w:r w:rsidR="00544BFF"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3F6743" w:rsidRPr="00247F8A" w:rsidRDefault="005C078B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Департамент экономики Томской области, комитет по развитию внутреннего и въездного туризма </w:t>
      </w:r>
      <w:r w:rsidR="00844C01">
        <w:rPr>
          <w:rFonts w:ascii="Times New Roman" w:hAnsi="Times New Roman"/>
          <w:color w:val="000000"/>
          <w:sz w:val="24"/>
          <w:szCs w:val="24"/>
        </w:rPr>
        <w:t>(</w:t>
      </w:r>
      <w:r w:rsidR="003F6743" w:rsidRPr="00247F8A">
        <w:rPr>
          <w:rFonts w:ascii="Times New Roman" w:hAnsi="Times New Roman"/>
          <w:color w:val="000000"/>
          <w:sz w:val="24"/>
          <w:szCs w:val="24"/>
        </w:rPr>
        <w:t>общие вопросы развития туризма и включения природного и историко-культурного наследия в програ</w:t>
      </w:r>
      <w:r w:rsidR="00844C01">
        <w:rPr>
          <w:rFonts w:ascii="Times New Roman" w:hAnsi="Times New Roman"/>
          <w:color w:val="000000"/>
          <w:sz w:val="24"/>
          <w:szCs w:val="24"/>
        </w:rPr>
        <w:t>мму воспитания и обучения детей)</w:t>
      </w:r>
      <w:r w:rsidR="003F6743"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3F6743" w:rsidRPr="00247F8A" w:rsidRDefault="003F6743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Департамент по молодёжной политике, физической культуре и спорту Томской области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(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вопросы внедрения ГТО 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со школьниками, в части туризма)</w:t>
      </w:r>
      <w:r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3F6743" w:rsidRPr="00247F8A" w:rsidRDefault="003F6743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Томский областной краевед</w:t>
      </w:r>
      <w:r w:rsidR="003715F9">
        <w:rPr>
          <w:rFonts w:ascii="Times New Roman" w:hAnsi="Times New Roman"/>
          <w:color w:val="000000"/>
          <w:sz w:val="24"/>
          <w:szCs w:val="24"/>
        </w:rPr>
        <w:t>ческий музей им. М.Б. Шатилова (</w:t>
      </w:r>
      <w:r w:rsidRPr="00247F8A">
        <w:rPr>
          <w:rFonts w:ascii="Times New Roman" w:hAnsi="Times New Roman"/>
          <w:color w:val="000000"/>
          <w:sz w:val="24"/>
          <w:szCs w:val="24"/>
        </w:rPr>
        <w:t>развитие краеведческой</w:t>
      </w:r>
      <w:r w:rsidR="003715F9">
        <w:rPr>
          <w:rFonts w:ascii="Times New Roman" w:hAnsi="Times New Roman"/>
          <w:color w:val="000000"/>
          <w:sz w:val="24"/>
          <w:szCs w:val="24"/>
        </w:rPr>
        <w:t xml:space="preserve"> исследовательской деятельности)</w:t>
      </w:r>
      <w:r w:rsidRPr="00247F8A">
        <w:rPr>
          <w:rFonts w:ascii="Times New Roman" w:hAnsi="Times New Roman"/>
          <w:color w:val="000000"/>
          <w:sz w:val="24"/>
          <w:szCs w:val="24"/>
        </w:rPr>
        <w:t>.</w:t>
      </w:r>
    </w:p>
    <w:p w:rsidR="009F7FB6" w:rsidRPr="00247F8A" w:rsidRDefault="009F7FB6" w:rsidP="000215E3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Общественные организации, движения:</w:t>
      </w:r>
    </w:p>
    <w:p w:rsidR="00757748" w:rsidRPr="00247F8A" w:rsidRDefault="00757748" w:rsidP="000215E3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Томское отделение Всероссийской общественной организации «Русское географическое общество»;</w:t>
      </w:r>
    </w:p>
    <w:p w:rsidR="009F7FB6" w:rsidRPr="00247F8A" w:rsidRDefault="009F7FB6" w:rsidP="000215E3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Томская федерация спортивного туризма (подготовка судей, присвоение разрядов);</w:t>
      </w:r>
    </w:p>
    <w:p w:rsidR="009F7FB6" w:rsidRPr="00247F8A" w:rsidRDefault="009F7FB6" w:rsidP="000215E3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Томское отделение Всероссийского общественного движения «Школа безопасности»</w:t>
      </w:r>
      <w:r w:rsidR="002968B5" w:rsidRPr="00247F8A">
        <w:rPr>
          <w:rFonts w:ascii="Times New Roman" w:hAnsi="Times New Roman"/>
          <w:color w:val="000000"/>
          <w:sz w:val="24"/>
          <w:szCs w:val="24"/>
        </w:rPr>
        <w:t>;</w:t>
      </w:r>
    </w:p>
    <w:p w:rsidR="005C078B" w:rsidRDefault="005C078B" w:rsidP="000215E3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ОГБУДПО «Томский областной институт повышения квалификации и перепод</w:t>
      </w:r>
      <w:r w:rsidR="00277981">
        <w:rPr>
          <w:rFonts w:ascii="Times New Roman" w:hAnsi="Times New Roman"/>
          <w:color w:val="000000"/>
          <w:sz w:val="24"/>
          <w:szCs w:val="24"/>
        </w:rPr>
        <w:t>готовки работников образования» (курсы повышения квалификации);</w:t>
      </w:r>
    </w:p>
    <w:p w:rsidR="000C4B79" w:rsidRPr="005C078B" w:rsidRDefault="003F6743" w:rsidP="005C078B">
      <w:pPr>
        <w:numPr>
          <w:ilvl w:val="1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Областной совет ветеранов войны и труда, Вооруженных Си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л и Правоохранительных органов (</w:t>
      </w:r>
      <w:r w:rsidRPr="00247F8A">
        <w:rPr>
          <w:rFonts w:ascii="Times New Roman" w:hAnsi="Times New Roman"/>
          <w:color w:val="000000"/>
          <w:sz w:val="24"/>
          <w:szCs w:val="24"/>
        </w:rPr>
        <w:t>проведение мероприятий по плану областного орг</w:t>
      </w:r>
      <w:r w:rsidR="00CA32F0" w:rsidRPr="00247F8A">
        <w:rPr>
          <w:rFonts w:ascii="Times New Roman" w:hAnsi="Times New Roman"/>
          <w:color w:val="000000"/>
          <w:sz w:val="24"/>
          <w:szCs w:val="24"/>
        </w:rPr>
        <w:t>анизационного комитета «Победа»)</w:t>
      </w:r>
      <w:r w:rsidR="005C078B">
        <w:rPr>
          <w:rFonts w:ascii="Times New Roman" w:hAnsi="Times New Roman"/>
          <w:color w:val="000000"/>
          <w:sz w:val="24"/>
          <w:szCs w:val="24"/>
        </w:rPr>
        <w:t>.</w:t>
      </w:r>
    </w:p>
    <w:p w:rsidR="00F348EF" w:rsidRPr="00247F8A" w:rsidRDefault="005429FE" w:rsidP="004A6DEE">
      <w:pPr>
        <w:pStyle w:val="1"/>
        <w:numPr>
          <w:ilvl w:val="0"/>
          <w:numId w:val="14"/>
        </w:numPr>
        <w:spacing w:before="0" w:line="240" w:lineRule="auto"/>
        <w:ind w:left="0" w:firstLine="0"/>
        <w:rPr>
          <w:rStyle w:val="a7"/>
          <w:rFonts w:ascii="Times New Roman" w:hAnsi="Times New Roman"/>
          <w:color w:val="000000"/>
          <w:spacing w:val="0"/>
          <w:kern w:val="0"/>
          <w:sz w:val="24"/>
          <w:szCs w:val="24"/>
        </w:rPr>
      </w:pPr>
      <w:bookmarkStart w:id="12" w:name="_Toc441767470"/>
      <w:r>
        <w:rPr>
          <w:rStyle w:val="a7"/>
          <w:rFonts w:ascii="Times New Roman" w:hAnsi="Times New Roman"/>
          <w:color w:val="000000"/>
          <w:spacing w:val="0"/>
          <w:kern w:val="0"/>
          <w:sz w:val="24"/>
          <w:szCs w:val="24"/>
        </w:rPr>
        <w:t>Промежуточные р</w:t>
      </w:r>
      <w:r w:rsidR="00F348EF" w:rsidRPr="00247F8A">
        <w:rPr>
          <w:rStyle w:val="a7"/>
          <w:rFonts w:ascii="Times New Roman" w:hAnsi="Times New Roman"/>
          <w:color w:val="000000"/>
          <w:spacing w:val="0"/>
          <w:kern w:val="0"/>
          <w:sz w:val="24"/>
          <w:szCs w:val="24"/>
        </w:rPr>
        <w:t>езультаты проекта:</w:t>
      </w:r>
      <w:bookmarkEnd w:id="12"/>
    </w:p>
    <w:p w:rsidR="00FB3C3F" w:rsidRPr="00983CCB" w:rsidRDefault="00B7422C" w:rsidP="000215E3">
      <w:pPr>
        <w:pStyle w:val="4"/>
        <w:numPr>
          <w:ilvl w:val="0"/>
          <w:numId w:val="1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Промежуточны</w:t>
      </w:r>
      <w:r w:rsidR="006161D5">
        <w:rPr>
          <w:rFonts w:ascii="Times New Roman" w:hAnsi="Times New Roman"/>
          <w:b w:val="0"/>
          <w:i w:val="0"/>
          <w:color w:val="000000"/>
          <w:sz w:val="24"/>
          <w:szCs w:val="24"/>
        </w:rPr>
        <w:t>ми результатами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реализации проекта</w:t>
      </w:r>
      <w:r w:rsidR="006161D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является</w:t>
      </w:r>
      <w:r w:rsidR="00FA5EA5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увеличение на 14,87 %</w:t>
      </w:r>
      <w:r w:rsidR="00FB3C3F" w:rsidRPr="00983CCB"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занимающихся </w:t>
      </w:r>
      <w:r w:rsidR="00FB3C3F" w:rsidRPr="00983CC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спортивно-оздоровительным туризмом, туристской и краеведческой деятельностью из числа обучающихся Томской области </w:t>
      </w:r>
      <w:r w:rsidR="00FA5EA5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по сравнению с </w:t>
      </w:r>
      <w:r w:rsidR="005429FE">
        <w:rPr>
          <w:rFonts w:ascii="Times New Roman" w:hAnsi="Times New Roman"/>
          <w:b w:val="0"/>
          <w:i w:val="0"/>
          <w:color w:val="auto"/>
          <w:sz w:val="24"/>
          <w:szCs w:val="24"/>
        </w:rPr>
        <w:t>2017-2018 учебными</w:t>
      </w:r>
      <w:r w:rsidR="00D330F8" w:rsidRPr="00983CCB"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 годами.</w:t>
      </w:r>
    </w:p>
    <w:p w:rsidR="00F348EF" w:rsidRPr="00247F8A" w:rsidRDefault="00D330F8" w:rsidP="000215E3">
      <w:pPr>
        <w:pStyle w:val="4"/>
        <w:numPr>
          <w:ilvl w:val="0"/>
          <w:numId w:val="1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В систему развития детско-юношеского туризма было вовлечено восемь организаций дополнительного образования детей туристско-краеведческой направленности.</w:t>
      </w:r>
    </w:p>
    <w:p w:rsidR="00F348EF" w:rsidRPr="00247F8A" w:rsidRDefault="00081606" w:rsidP="000215E3">
      <w:pPr>
        <w:pStyle w:val="4"/>
        <w:numPr>
          <w:ilvl w:val="0"/>
          <w:numId w:val="1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Более двадцати новых мероприятий туристско-краеведческой направленности появилось на региональном уровне по сравнению с 2017-2018 учебными годами.</w:t>
      </w:r>
    </w:p>
    <w:p w:rsidR="00371F11" w:rsidRPr="00371F11" w:rsidRDefault="00371F11" w:rsidP="000215E3">
      <w:pPr>
        <w:pStyle w:val="4"/>
        <w:numPr>
          <w:ilvl w:val="0"/>
          <w:numId w:val="1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Развитие патриотического воспитания у детей осуществляется посредством проведения слетов актива школьных музеев и участников туристско-краеведческого движения «Отечество» и проведением областного туристско-краеведческого фестиваля «Моя малая Родина».</w:t>
      </w:r>
    </w:p>
    <w:p w:rsidR="00077B20" w:rsidRPr="00077B20" w:rsidRDefault="00371F11" w:rsidP="00077B20">
      <w:pPr>
        <w:pStyle w:val="4"/>
        <w:numPr>
          <w:ilvl w:val="0"/>
          <w:numId w:val="11"/>
        </w:numPr>
        <w:spacing w:before="0" w:line="240" w:lineRule="auto"/>
        <w:ind w:left="0" w:firstLine="709"/>
        <w:jc w:val="both"/>
        <w:rPr>
          <w:rFonts w:ascii="Times New Roman" w:hAnsi="Times New Roman"/>
          <w:b w:val="0"/>
          <w:i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>Для создания основы приобщения обучающихся к исследовательской деятельности в полевых условиях проводятся ежегодный Рег</w:t>
      </w:r>
      <w:r w:rsidR="00500881">
        <w:rPr>
          <w:rFonts w:ascii="Times New Roman" w:hAnsi="Times New Roman"/>
          <w:b w:val="0"/>
          <w:i w:val="0"/>
          <w:color w:val="000000"/>
          <w:sz w:val="24"/>
          <w:szCs w:val="24"/>
        </w:rPr>
        <w:t>иональный этап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Всероссий</w:t>
      </w:r>
      <w:r w:rsidR="00500881">
        <w:rPr>
          <w:rFonts w:ascii="Times New Roman" w:hAnsi="Times New Roman"/>
          <w:b w:val="0"/>
          <w:i w:val="0"/>
          <w:color w:val="000000"/>
          <w:sz w:val="24"/>
          <w:szCs w:val="24"/>
        </w:rPr>
        <w:t>ских соревнований образовательных организаций</w:t>
      </w:r>
      <w:r>
        <w:rPr>
          <w:rFonts w:ascii="Times New Roman" w:hAnsi="Times New Roman"/>
          <w:b w:val="0"/>
          <w:i w:val="0"/>
          <w:color w:val="000000"/>
          <w:sz w:val="24"/>
          <w:szCs w:val="24"/>
        </w:rPr>
        <w:t xml:space="preserve"> «Школа безопасности» и профильные смены, которые ежегодно дополняются новыми разработками с учетом потребностей обучающихся.</w:t>
      </w:r>
    </w:p>
    <w:p w:rsidR="00077B20" w:rsidRDefault="00DF2368" w:rsidP="00077B20">
      <w:pPr>
        <w:pStyle w:val="1"/>
        <w:numPr>
          <w:ilvl w:val="0"/>
          <w:numId w:val="14"/>
        </w:numPr>
        <w:spacing w:before="0" w:line="240" w:lineRule="auto"/>
        <w:ind w:left="0" w:firstLine="0"/>
        <w:jc w:val="both"/>
        <w:rPr>
          <w:rStyle w:val="a7"/>
          <w:rFonts w:ascii="Times New Roman" w:hAnsi="Times New Roman"/>
          <w:bCs w:val="0"/>
          <w:color w:val="000000"/>
          <w:spacing w:val="0"/>
          <w:kern w:val="0"/>
          <w:sz w:val="24"/>
          <w:szCs w:val="24"/>
        </w:rPr>
      </w:pPr>
      <w:bookmarkStart w:id="13" w:name="_Toc441767471"/>
      <w:r>
        <w:rPr>
          <w:rStyle w:val="a7"/>
          <w:rFonts w:ascii="Times New Roman" w:hAnsi="Times New Roman"/>
          <w:bCs w:val="0"/>
          <w:color w:val="000000"/>
          <w:spacing w:val="0"/>
          <w:kern w:val="0"/>
          <w:sz w:val="24"/>
          <w:szCs w:val="24"/>
        </w:rPr>
        <w:t>Проекты</w:t>
      </w:r>
      <w:r w:rsidR="00077B20">
        <w:rPr>
          <w:rStyle w:val="a7"/>
          <w:rFonts w:ascii="Times New Roman" w:hAnsi="Times New Roman"/>
          <w:bCs w:val="0"/>
          <w:color w:val="000000"/>
          <w:spacing w:val="0"/>
          <w:kern w:val="0"/>
          <w:sz w:val="24"/>
          <w:szCs w:val="24"/>
        </w:rPr>
        <w:t xml:space="preserve"> туристско-краеведческой направленности, реализуемые в рамках</w:t>
      </w:r>
      <w:r>
        <w:rPr>
          <w:rStyle w:val="a7"/>
          <w:rFonts w:ascii="Times New Roman" w:hAnsi="Times New Roman"/>
          <w:bCs w:val="0"/>
          <w:color w:val="000000"/>
          <w:spacing w:val="0"/>
          <w:kern w:val="0"/>
          <w:sz w:val="24"/>
          <w:szCs w:val="24"/>
        </w:rPr>
        <w:t xml:space="preserve"> регионального</w:t>
      </w:r>
      <w:r w:rsidR="00077B20">
        <w:rPr>
          <w:rStyle w:val="a7"/>
          <w:rFonts w:ascii="Times New Roman" w:hAnsi="Times New Roman"/>
          <w:bCs w:val="0"/>
          <w:color w:val="000000"/>
          <w:spacing w:val="0"/>
          <w:kern w:val="0"/>
          <w:sz w:val="24"/>
          <w:szCs w:val="24"/>
        </w:rPr>
        <w:t xml:space="preserve"> проекта</w:t>
      </w:r>
    </w:p>
    <w:p w:rsidR="00077B20" w:rsidRPr="00A970E6" w:rsidRDefault="00077B20" w:rsidP="00E72BF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970E6">
        <w:rPr>
          <w:rFonts w:ascii="Times New Roman" w:hAnsi="Times New Roman"/>
          <w:b/>
          <w:sz w:val="24"/>
          <w:szCs w:val="24"/>
        </w:rPr>
        <w:t xml:space="preserve">1. </w:t>
      </w:r>
      <w:r w:rsidR="00E72BFA" w:rsidRPr="00A970E6">
        <w:rPr>
          <w:rFonts w:ascii="Times New Roman" w:hAnsi="Times New Roman"/>
          <w:b/>
          <w:sz w:val="24"/>
          <w:szCs w:val="24"/>
        </w:rPr>
        <w:t>Проект «Познай свой край: технологии на службе краеведения».</w:t>
      </w:r>
    </w:p>
    <w:p w:rsidR="00E72BFA" w:rsidRPr="00E72BFA" w:rsidRDefault="00E72BFA" w:rsidP="00E72B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72BFA">
        <w:t>ОГБОУДО «Областной центр дополнительного образования» разработал проект</w:t>
      </w:r>
      <w:r>
        <w:t xml:space="preserve"> </w:t>
      </w:r>
      <w:r w:rsidRPr="00A970E6">
        <w:rPr>
          <w:rStyle w:val="ad"/>
          <w:b w:val="0"/>
          <w:bdr w:val="none" w:sz="0" w:space="0" w:color="auto" w:frame="1"/>
        </w:rPr>
        <w:t>«Познай свой край: технологии на службе краеведения»</w:t>
      </w:r>
      <w:r w:rsidRPr="00A970E6">
        <w:t>,</w:t>
      </w:r>
      <w:r w:rsidRPr="00E72BFA">
        <w:t xml:space="preserve"> основной целью которого является совершенствование и развитие опыта патриотического воспитания детей и молодежи объединенными ресурсами краеведения</w:t>
      </w:r>
      <w:r>
        <w:t xml:space="preserve"> и технического творчества. Проект</w:t>
      </w:r>
      <w:r w:rsidRPr="00E72BFA">
        <w:t xml:space="preserve"> стал победителем конкурсного отбора Министерства просвещения РФ на предоставление грантов в форме субсидий из федерального бюджета на проведение мероприятий по содействию патриотическому воспитанию граждан Российской Федерации.</w:t>
      </w:r>
    </w:p>
    <w:p w:rsidR="00E72BFA" w:rsidRPr="00E72BFA" w:rsidRDefault="00E72BFA" w:rsidP="00E72B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В рамках сетевого взаимодействия в реализации проекта участвовали</w:t>
      </w:r>
      <w:r w:rsidRPr="00E72BFA">
        <w:t>: АНО ДО «Детский технопарк «</w:t>
      </w:r>
      <w:proofErr w:type="spellStart"/>
      <w:r w:rsidRPr="00E72BFA">
        <w:t>Кванториум</w:t>
      </w:r>
      <w:proofErr w:type="spellEnd"/>
      <w:r w:rsidRPr="00E72BFA">
        <w:t>», ОГАУК «Томский областной краеведческий музей им. М.Б. Шатилова», ОГБУ «Областной комитет охраны окружающей среды и природопользования», Томский государственный педагогический университет.</w:t>
      </w:r>
    </w:p>
    <w:p w:rsidR="00E72BFA" w:rsidRDefault="00E72BFA" w:rsidP="00E72B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Этапы реализации проекта:</w:t>
      </w:r>
    </w:p>
    <w:p w:rsidR="00E72BFA" w:rsidRDefault="00E72BFA" w:rsidP="00E72BFA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Конкурс краеведческих работ среди обучающихся образовательных организаций Томской области «Познай свой край»;</w:t>
      </w:r>
    </w:p>
    <w:p w:rsidR="00E72BFA" w:rsidRDefault="00E72BFA" w:rsidP="00E72BFA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Разработка туристских маршрутов по Томской области;</w:t>
      </w:r>
    </w:p>
    <w:p w:rsidR="00E72BFA" w:rsidRDefault="00E72BFA" w:rsidP="00E72BFA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Проведение краеведческих маршрутов и аэросъемки экскурсионных объектов;</w:t>
      </w:r>
    </w:p>
    <w:p w:rsidR="00E72BFA" w:rsidRDefault="00DF2368" w:rsidP="00E72BFA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Разработка интерактивного сайта</w:t>
      </w:r>
      <w:r w:rsidR="009D7EFF">
        <w:t xml:space="preserve"> </w:t>
      </w:r>
      <w:r>
        <w:t>(</w:t>
      </w:r>
      <w:r w:rsidR="009D7EFF" w:rsidRPr="00DF2368">
        <w:rPr>
          <w:color w:val="0070C0"/>
          <w:u w:val="single"/>
        </w:rPr>
        <w:t>познайсвойкрай70.рф</w:t>
      </w:r>
      <w:r>
        <w:t>)</w:t>
      </w:r>
      <w:r w:rsidR="009D7EFF">
        <w:t>;</w:t>
      </w:r>
    </w:p>
    <w:p w:rsidR="009D7EFF" w:rsidRDefault="009D7EFF" w:rsidP="00E72BFA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Нанесение на карту</w:t>
      </w:r>
      <w:r w:rsidR="00A970E6">
        <w:t xml:space="preserve"> экскурсионных объектов, обработанных в формате</w:t>
      </w:r>
      <w:r>
        <w:t xml:space="preserve"> </w:t>
      </w:r>
      <w:r w:rsidRPr="00A970E6">
        <w:t>3</w:t>
      </w:r>
      <w:r>
        <w:rPr>
          <w:lang w:val="en-US"/>
        </w:rPr>
        <w:t>D</w:t>
      </w:r>
      <w:r w:rsidR="00A970E6">
        <w:t>;</w:t>
      </w:r>
    </w:p>
    <w:p w:rsidR="00A970E6" w:rsidRDefault="00A970E6" w:rsidP="00E72BFA">
      <w:pPr>
        <w:pStyle w:val="ac"/>
        <w:numPr>
          <w:ilvl w:val="0"/>
          <w:numId w:val="39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Заполнение сайта информацией об экскурсионных объектах.</w:t>
      </w:r>
    </w:p>
    <w:p w:rsidR="00A970E6" w:rsidRDefault="00A970E6" w:rsidP="00A970E6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>
        <w:t>На 2020-2023 годы запланирована дальнейшая работа по данному проекту с названием «Познай свой край». В план мероприятий включены поездки с обучающимися по Томской области, в рамках которых будет продолжена аэросъемка экскурсионных объектов и сбор краеведческой информации о культурно-исторических и природных объектах родного края.</w:t>
      </w:r>
    </w:p>
    <w:p w:rsidR="00E72BFA" w:rsidRPr="00A970E6" w:rsidRDefault="00A970E6" w:rsidP="00E72BFA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</w:rPr>
      </w:pPr>
      <w:r w:rsidRPr="00A970E6">
        <w:rPr>
          <w:b/>
        </w:rPr>
        <w:t>2. Школьные музеи</w:t>
      </w:r>
    </w:p>
    <w:p w:rsidR="00DF2368" w:rsidRDefault="00DF2368" w:rsidP="00DF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Школьные музеи создаются с целью изучения природы и истории родного края, увековечения памяти участников войн или выдающихся земляков, для организации проектной и поисково-исследовательской деятельности. Путём включения обучающихся в многообразную деятельность школьного музея создаются условия для всестороннего развития его личности.</w:t>
      </w:r>
    </w:p>
    <w:p w:rsidR="00DF2368" w:rsidRDefault="00DF2368" w:rsidP="00DF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Часто на базе музея создаётся поисковый отряд, состоящий из актива музея и руководителя.</w:t>
      </w:r>
    </w:p>
    <w:p w:rsidR="00DF2368" w:rsidRDefault="00DF2368" w:rsidP="00DF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Активисты музеев – постоянные участники краеведческих конкурсов и конференций. </w:t>
      </w:r>
    </w:p>
    <w:p w:rsidR="00DF2368" w:rsidRDefault="00DF2368" w:rsidP="00DF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Томской области на апрель 2020 года действуют 153 школьных музея во всех муниципальных образованиях. Из них 74 музея паспортизованы.</w:t>
      </w:r>
    </w:p>
    <w:p w:rsidR="00DF2368" w:rsidRDefault="00DF2368" w:rsidP="00DF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в ФГБОУ ДО «Федеральный центр детско-юношеского туризма и краеведения» поданы заявки на паспортизацию 16 школьных музеев. На сегодняшний день два из них паспортизованы и получили номера: музей «Следопыт» МКОУ «</w:t>
      </w:r>
      <w:proofErr w:type="spellStart"/>
      <w:r>
        <w:rPr>
          <w:rFonts w:ascii="Times New Roman" w:hAnsi="Times New Roman"/>
          <w:sz w:val="24"/>
          <w:szCs w:val="24"/>
        </w:rPr>
        <w:t>Мыльджинская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- № 19705, музей «Память жива» МКОУ «</w:t>
      </w:r>
      <w:proofErr w:type="spellStart"/>
      <w:r>
        <w:rPr>
          <w:rFonts w:ascii="Times New Roman" w:hAnsi="Times New Roman"/>
          <w:sz w:val="24"/>
          <w:szCs w:val="24"/>
        </w:rPr>
        <w:t>Староюгинская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ООШ» </w:t>
      </w:r>
      <w:proofErr w:type="spellStart"/>
      <w:r>
        <w:rPr>
          <w:rFonts w:ascii="Times New Roman" w:hAnsi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- № 19706. Четырнадцать музеев из </w:t>
      </w:r>
      <w:proofErr w:type="spellStart"/>
      <w:r>
        <w:rPr>
          <w:rFonts w:ascii="Times New Roman" w:hAnsi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Кривошеинского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Парабельского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, Первомайского, </w:t>
      </w:r>
      <w:proofErr w:type="spellStart"/>
      <w:r>
        <w:rPr>
          <w:rFonts w:ascii="Times New Roman" w:hAnsi="Times New Roman"/>
          <w:sz w:val="24"/>
          <w:szCs w:val="24"/>
        </w:rPr>
        <w:t>Чаинского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районов, г. Томска и г. Стрежевого находятся на проверке.</w:t>
      </w:r>
    </w:p>
    <w:p w:rsidR="00DF2368" w:rsidRDefault="00DF2368" w:rsidP="00DF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период 2018-2020 гг. в Томской области открыты 14 школьных музеев в </w:t>
      </w:r>
      <w:proofErr w:type="spellStart"/>
      <w:r>
        <w:rPr>
          <w:rFonts w:ascii="Times New Roman" w:hAnsi="Times New Roman"/>
          <w:sz w:val="24"/>
          <w:szCs w:val="24"/>
        </w:rPr>
        <w:t>Карагсокском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Колпашевском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Кривошеинском</w:t>
      </w:r>
      <w:proofErr w:type="spellEnd"/>
      <w:r>
        <w:rPr>
          <w:rFonts w:ascii="Times New Roman" w:hAnsi="Times New Roman"/>
          <w:sz w:val="24"/>
          <w:szCs w:val="24"/>
        </w:rPr>
        <w:t>, Томском районах и г. Томске.</w:t>
      </w:r>
    </w:p>
    <w:p w:rsidR="00DF2368" w:rsidRDefault="00DF2368" w:rsidP="00DF236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 год в Томской области был объявлен Годом школьных музеев. К этому событию был создан сайт «Школьные музеи Томской </w:t>
      </w:r>
      <w:r w:rsidRPr="006D356C">
        <w:rPr>
          <w:rFonts w:ascii="Times New Roman" w:hAnsi="Times New Roman"/>
          <w:sz w:val="24"/>
          <w:szCs w:val="24"/>
        </w:rPr>
        <w:t>области</w:t>
      </w:r>
      <w:r>
        <w:rPr>
          <w:rFonts w:ascii="Times New Roman" w:hAnsi="Times New Roman"/>
          <w:sz w:val="24"/>
          <w:szCs w:val="24"/>
        </w:rPr>
        <w:t>»</w:t>
      </w:r>
      <w:r w:rsidRPr="006D356C">
        <w:rPr>
          <w:rFonts w:ascii="Times New Roman" w:hAnsi="Times New Roman"/>
          <w:sz w:val="24"/>
          <w:szCs w:val="24"/>
        </w:rPr>
        <w:t xml:space="preserve"> (</w:t>
      </w:r>
      <w:hyperlink r:id="rId24" w:history="1">
        <w:r w:rsidRPr="006D356C">
          <w:rPr>
            <w:rStyle w:val="a9"/>
            <w:rFonts w:ascii="Times New Roman" w:hAnsi="Times New Roman"/>
            <w:sz w:val="24"/>
            <w:szCs w:val="24"/>
          </w:rPr>
          <w:t>http://museum.tomedu.ru/</w:t>
        </w:r>
      </w:hyperlink>
      <w:r w:rsidRPr="006D356C">
        <w:rPr>
          <w:rFonts w:ascii="Times New Roman" w:hAnsi="Times New Roman"/>
          <w:sz w:val="24"/>
          <w:szCs w:val="24"/>
        </w:rPr>
        <w:t>), где</w:t>
      </w:r>
      <w:r>
        <w:rPr>
          <w:rFonts w:ascii="Times New Roman" w:hAnsi="Times New Roman"/>
          <w:sz w:val="24"/>
          <w:szCs w:val="24"/>
        </w:rPr>
        <w:t xml:space="preserve"> собрана информация о школьных музеях региона. Целью создания сайта в первую очередь был обмен опытом между руководителями музеев.</w:t>
      </w:r>
    </w:p>
    <w:p w:rsidR="00A970E6" w:rsidRPr="00E72BFA" w:rsidRDefault="00DF2368" w:rsidP="00DF2368">
      <w:pPr>
        <w:pStyle w:val="ac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6D356C">
        <w:t xml:space="preserve">В социальной сети </w:t>
      </w:r>
      <w:proofErr w:type="spellStart"/>
      <w:r w:rsidRPr="006D356C">
        <w:t>ВКонтакте</w:t>
      </w:r>
      <w:proofErr w:type="spellEnd"/>
      <w:r w:rsidRPr="006D356C">
        <w:t xml:space="preserve"> действует группа «Школьное краеведение Томской области» (</w:t>
      </w:r>
      <w:hyperlink r:id="rId25" w:history="1">
        <w:r w:rsidRPr="006D356C">
          <w:rPr>
            <w:rStyle w:val="a9"/>
          </w:rPr>
          <w:t>https://vk.com/kraevedenietomsk</w:t>
        </w:r>
      </w:hyperlink>
      <w:r w:rsidRPr="006D356C">
        <w:t>), где также публикуются новости о музеях, анонсы и тоги краеведческих мероприятий (конференций, конкурсов, викторин</w:t>
      </w:r>
      <w:r>
        <w:t xml:space="preserve"> и т.д.).</w:t>
      </w:r>
    </w:p>
    <w:p w:rsidR="00E72BFA" w:rsidRPr="00077B20" w:rsidRDefault="00E72BFA" w:rsidP="00E72B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324AD" w:rsidRPr="00247F8A" w:rsidRDefault="002324AD" w:rsidP="004A6DEE">
      <w:pPr>
        <w:pStyle w:val="1"/>
        <w:numPr>
          <w:ilvl w:val="0"/>
          <w:numId w:val="14"/>
        </w:numPr>
        <w:spacing w:before="0" w:line="240" w:lineRule="auto"/>
        <w:ind w:left="0" w:firstLine="0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247F8A">
        <w:rPr>
          <w:rStyle w:val="a7"/>
          <w:rFonts w:ascii="Times New Roman" w:hAnsi="Times New Roman"/>
          <w:color w:val="000000"/>
          <w:spacing w:val="0"/>
          <w:kern w:val="0"/>
          <w:sz w:val="24"/>
          <w:szCs w:val="24"/>
        </w:rPr>
        <w:t xml:space="preserve">Индикаторы </w:t>
      </w:r>
      <w:r w:rsidR="00720AEB" w:rsidRPr="00247F8A">
        <w:rPr>
          <w:rStyle w:val="a7"/>
          <w:rFonts w:ascii="Times New Roman" w:hAnsi="Times New Roman"/>
          <w:color w:val="000000"/>
          <w:spacing w:val="0"/>
          <w:kern w:val="0"/>
          <w:sz w:val="24"/>
          <w:szCs w:val="24"/>
        </w:rPr>
        <w:t>оценки результатов проекта:</w:t>
      </w:r>
      <w:bookmarkEnd w:id="13"/>
    </w:p>
    <w:p w:rsidR="00FE4662" w:rsidRPr="00247F8A" w:rsidRDefault="00A26E0C" w:rsidP="000215E3">
      <w:pPr>
        <w:pStyle w:val="5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i/>
          <w:color w:val="000000"/>
          <w:sz w:val="24"/>
          <w:szCs w:val="24"/>
        </w:rPr>
        <w:t xml:space="preserve">Индикаторы </w:t>
      </w:r>
      <w:r w:rsidR="00FD0386" w:rsidRPr="00247F8A">
        <w:rPr>
          <w:rFonts w:ascii="Times New Roman" w:hAnsi="Times New Roman"/>
          <w:i/>
          <w:color w:val="000000"/>
          <w:sz w:val="24"/>
          <w:szCs w:val="24"/>
        </w:rPr>
        <w:t>увеличен</w:t>
      </w:r>
      <w:r w:rsidRPr="00247F8A">
        <w:rPr>
          <w:rFonts w:ascii="Times New Roman" w:hAnsi="Times New Roman"/>
          <w:i/>
          <w:color w:val="000000"/>
          <w:sz w:val="24"/>
          <w:szCs w:val="24"/>
        </w:rPr>
        <w:t xml:space="preserve">ия количества участников туристского движения. </w:t>
      </w:r>
      <w:r w:rsidRPr="00247F8A">
        <w:rPr>
          <w:rFonts w:ascii="Times New Roman" w:hAnsi="Times New Roman"/>
          <w:color w:val="000000"/>
          <w:sz w:val="24"/>
          <w:szCs w:val="24"/>
        </w:rPr>
        <w:t>Количество (охват) образовательных учреждений использующих туризм как средство воспитания, обучения, оздоровления и социализации:</w:t>
      </w:r>
    </w:p>
    <w:p w:rsidR="00FE4662" w:rsidRPr="00247F8A" w:rsidRDefault="00FE4662" w:rsidP="000215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проведение мониторинга среди образовательных учреждений и учреждений дополнительного образования на количество проведенных туристских мероприятий среди обучающихся;</w:t>
      </w:r>
    </w:p>
    <w:p w:rsidR="00A26E0C" w:rsidRPr="00247F8A" w:rsidRDefault="00A26E0C" w:rsidP="000215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количество участников областных этапов соревнований, слётов, краеведческих конференций</w:t>
      </w:r>
      <w:r w:rsidR="007524E7" w:rsidRPr="00247F8A">
        <w:rPr>
          <w:rFonts w:ascii="Times New Roman" w:hAnsi="Times New Roman"/>
          <w:color w:val="000000"/>
          <w:sz w:val="24"/>
          <w:szCs w:val="24"/>
        </w:rPr>
        <w:t>;</w:t>
      </w:r>
    </w:p>
    <w:p w:rsidR="003E3672" w:rsidRPr="00247F8A" w:rsidRDefault="003E3672" w:rsidP="000215E3">
      <w:pPr>
        <w:pStyle w:val="5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i/>
          <w:color w:val="000000"/>
          <w:sz w:val="24"/>
          <w:szCs w:val="24"/>
        </w:rPr>
        <w:t>Индикаторы повышения кадрового потенциала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 туристского движения с участием взрослых и детей:</w:t>
      </w:r>
    </w:p>
    <w:p w:rsidR="003E3672" w:rsidRPr="00247F8A" w:rsidRDefault="003E3672" w:rsidP="000215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количество обучающихся в системе повышения квалификации </w:t>
      </w:r>
      <w:proofErr w:type="spellStart"/>
      <w:r w:rsidR="00A97289" w:rsidRPr="00247F8A">
        <w:rPr>
          <w:rFonts w:ascii="Times New Roman" w:hAnsi="Times New Roman"/>
          <w:color w:val="000000"/>
          <w:sz w:val="24"/>
          <w:szCs w:val="24"/>
        </w:rPr>
        <w:t>турорганизаторов</w:t>
      </w:r>
      <w:proofErr w:type="spellEnd"/>
      <w:r w:rsidR="00A97289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и </w:t>
      </w:r>
      <w:r w:rsidR="002565FD" w:rsidRPr="00247F8A">
        <w:rPr>
          <w:rFonts w:ascii="Times New Roman" w:hAnsi="Times New Roman"/>
          <w:color w:val="000000"/>
          <w:sz w:val="24"/>
          <w:szCs w:val="24"/>
        </w:rPr>
        <w:t xml:space="preserve">краткосрочных мероприятий </w:t>
      </w:r>
      <w:r w:rsidRPr="00247F8A">
        <w:rPr>
          <w:rFonts w:ascii="Times New Roman" w:hAnsi="Times New Roman"/>
          <w:color w:val="000000"/>
          <w:sz w:val="24"/>
          <w:szCs w:val="24"/>
        </w:rPr>
        <w:t>повышения профессиональных компетенций</w:t>
      </w:r>
      <w:r w:rsidR="002565FD" w:rsidRPr="00247F8A">
        <w:rPr>
          <w:rFonts w:ascii="Times New Roman" w:hAnsi="Times New Roman"/>
          <w:color w:val="000000"/>
          <w:sz w:val="24"/>
          <w:szCs w:val="24"/>
        </w:rPr>
        <w:t xml:space="preserve"> (семинары-практикумы, слёты, походы для учителей, </w:t>
      </w:r>
      <w:r w:rsidR="00B97C5C" w:rsidRPr="00247F8A">
        <w:rPr>
          <w:rFonts w:ascii="Times New Roman" w:hAnsi="Times New Roman"/>
          <w:color w:val="000000"/>
          <w:sz w:val="24"/>
          <w:szCs w:val="24"/>
        </w:rPr>
        <w:t xml:space="preserve">очно-заочная школа </w:t>
      </w:r>
      <w:proofErr w:type="spellStart"/>
      <w:r w:rsidR="00B97C5C" w:rsidRPr="00247F8A">
        <w:rPr>
          <w:rFonts w:ascii="Times New Roman" w:hAnsi="Times New Roman"/>
          <w:color w:val="000000"/>
          <w:sz w:val="24"/>
          <w:szCs w:val="24"/>
        </w:rPr>
        <w:t>турорганизаторов</w:t>
      </w:r>
      <w:proofErr w:type="spellEnd"/>
      <w:r w:rsidR="00B97C5C" w:rsidRPr="00247F8A">
        <w:rPr>
          <w:rFonts w:ascii="Times New Roman" w:hAnsi="Times New Roman"/>
          <w:color w:val="000000"/>
          <w:sz w:val="24"/>
          <w:szCs w:val="24"/>
        </w:rPr>
        <w:t xml:space="preserve"> и инструкторов, участие в конкурсах профессионального мастерства и в составе команд на туристских дистанциях для взрослых);</w:t>
      </w:r>
    </w:p>
    <w:p w:rsidR="003E3672" w:rsidRPr="00247F8A" w:rsidRDefault="003E3672" w:rsidP="000215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количество </w:t>
      </w:r>
      <w:proofErr w:type="spellStart"/>
      <w:r w:rsidRPr="00247F8A">
        <w:rPr>
          <w:rFonts w:ascii="Times New Roman" w:hAnsi="Times New Roman"/>
          <w:color w:val="000000"/>
          <w:sz w:val="24"/>
          <w:szCs w:val="24"/>
        </w:rPr>
        <w:t>турорганизаторов</w:t>
      </w:r>
      <w:proofErr w:type="spellEnd"/>
      <w:r w:rsidRPr="00247F8A">
        <w:rPr>
          <w:rFonts w:ascii="Times New Roman" w:hAnsi="Times New Roman"/>
          <w:color w:val="000000"/>
          <w:sz w:val="24"/>
          <w:szCs w:val="24"/>
        </w:rPr>
        <w:t>, совершивших маршрутные мероприятия в качестве руководителей походов, экспедиций (по данным регистрации групп в МКК – маршрутно-квалификационных комиссиях</w:t>
      </w:r>
      <w:r w:rsidR="00FB2E12" w:rsidRPr="00247F8A">
        <w:rPr>
          <w:rFonts w:ascii="Times New Roman" w:hAnsi="Times New Roman"/>
          <w:color w:val="000000"/>
          <w:sz w:val="24"/>
          <w:szCs w:val="24"/>
        </w:rPr>
        <w:t xml:space="preserve"> при органах управления образованием</w:t>
      </w:r>
      <w:r w:rsidRPr="00247F8A">
        <w:rPr>
          <w:rFonts w:ascii="Times New Roman" w:hAnsi="Times New Roman"/>
          <w:color w:val="000000"/>
          <w:sz w:val="24"/>
          <w:szCs w:val="24"/>
        </w:rPr>
        <w:t>)</w:t>
      </w:r>
      <w:r w:rsidR="00FB2E12" w:rsidRPr="00247F8A">
        <w:rPr>
          <w:rFonts w:ascii="Times New Roman" w:hAnsi="Times New Roman"/>
          <w:color w:val="000000"/>
          <w:sz w:val="24"/>
          <w:szCs w:val="24"/>
        </w:rPr>
        <w:t>;</w:t>
      </w:r>
    </w:p>
    <w:p w:rsidR="00FB2E12" w:rsidRPr="00247F8A" w:rsidRDefault="00FB2E12" w:rsidP="000215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количество туристских организаторов образовательных организаций, привлекаемых к судейству и обслуживанию областных этапов туристских мероприятий в качестве судей, экспертов, начальников дистанций (постановщиков заданий, конкурсов), их опыт и квалификация.</w:t>
      </w:r>
    </w:p>
    <w:p w:rsidR="00B97C5C" w:rsidRPr="00247F8A" w:rsidRDefault="00B97C5C" w:rsidP="000215E3">
      <w:pPr>
        <w:pStyle w:val="5"/>
        <w:numPr>
          <w:ilvl w:val="0"/>
          <w:numId w:val="3"/>
        </w:numPr>
        <w:spacing w:before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47F8A">
        <w:rPr>
          <w:rFonts w:ascii="Times New Roman" w:hAnsi="Times New Roman"/>
          <w:i/>
          <w:color w:val="000000"/>
          <w:sz w:val="24"/>
          <w:szCs w:val="24"/>
        </w:rPr>
        <w:t xml:space="preserve">Индикаторы устойчивости системы детско-юношеского туризма. </w:t>
      </w:r>
    </w:p>
    <w:p w:rsidR="00B97C5C" w:rsidRPr="00247F8A" w:rsidRDefault="00B97C5C" w:rsidP="000215E3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Количество социальных партнёров, с которыми имеются соглашения о совместной деятельности (МЧС, органы управления п</w:t>
      </w:r>
      <w:r w:rsidR="000C6252" w:rsidRPr="00247F8A">
        <w:rPr>
          <w:rFonts w:ascii="Times New Roman" w:hAnsi="Times New Roman"/>
          <w:color w:val="000000"/>
          <w:sz w:val="24"/>
          <w:szCs w:val="24"/>
        </w:rPr>
        <w:t>о вопросам семьи и детей, молодё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жной политики, </w:t>
      </w:r>
      <w:r w:rsidR="000C6252" w:rsidRPr="00247F8A">
        <w:rPr>
          <w:rFonts w:ascii="Times New Roman" w:hAnsi="Times New Roman"/>
          <w:color w:val="000000"/>
          <w:sz w:val="24"/>
          <w:szCs w:val="24"/>
        </w:rPr>
        <w:t xml:space="preserve">спорта, советы ветеранов, </w:t>
      </w:r>
      <w:r w:rsidRPr="00247F8A">
        <w:rPr>
          <w:rFonts w:ascii="Times New Roman" w:hAnsi="Times New Roman"/>
          <w:color w:val="000000"/>
          <w:sz w:val="24"/>
          <w:szCs w:val="24"/>
        </w:rPr>
        <w:t>центры медицинской профилактики, вузы; соглашения о совместной деятельности, согласования положений о проведении мероприятий, письма поддержки, благодарственные письма</w:t>
      </w:r>
      <w:r w:rsidR="001852DA" w:rsidRPr="00247F8A">
        <w:rPr>
          <w:rFonts w:ascii="Times New Roman" w:hAnsi="Times New Roman"/>
          <w:color w:val="000000"/>
          <w:sz w:val="24"/>
          <w:szCs w:val="24"/>
        </w:rPr>
        <w:t>; отзывы родителей, детей-участников, жалобы и протесты на проведенные мероприяти</w:t>
      </w:r>
      <w:r w:rsidR="000C6252" w:rsidRPr="00247F8A">
        <w:rPr>
          <w:rFonts w:ascii="Times New Roman" w:hAnsi="Times New Roman"/>
          <w:color w:val="000000"/>
          <w:sz w:val="24"/>
          <w:szCs w:val="24"/>
        </w:rPr>
        <w:t>я</w:t>
      </w:r>
      <w:r w:rsidRPr="00247F8A">
        <w:rPr>
          <w:rFonts w:ascii="Times New Roman" w:hAnsi="Times New Roman"/>
          <w:color w:val="000000"/>
          <w:sz w:val="24"/>
          <w:szCs w:val="24"/>
        </w:rPr>
        <w:t>)</w:t>
      </w:r>
      <w:r w:rsidR="001852DA" w:rsidRPr="00247F8A">
        <w:rPr>
          <w:rFonts w:ascii="Times New Roman" w:hAnsi="Times New Roman"/>
          <w:color w:val="000000"/>
          <w:sz w:val="24"/>
          <w:szCs w:val="24"/>
        </w:rPr>
        <w:t>;</w:t>
      </w:r>
    </w:p>
    <w:p w:rsidR="002B5780" w:rsidRPr="00247F8A" w:rsidRDefault="00D971D4" w:rsidP="000215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Количество</w:t>
      </w:r>
      <w:r w:rsidR="000C6252" w:rsidRPr="00247F8A">
        <w:rPr>
          <w:rFonts w:ascii="Times New Roman" w:hAnsi="Times New Roman"/>
          <w:color w:val="000000"/>
          <w:sz w:val="24"/>
          <w:szCs w:val="24"/>
        </w:rPr>
        <w:t xml:space="preserve"> среднегодовых показателей (за три года) - количества участников туристского движения и других; повышение – рост, понижение – снижение.</w:t>
      </w:r>
      <w:r w:rsidR="002B5780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5780" w:rsidRPr="00247F8A" w:rsidRDefault="00F348EF" w:rsidP="000215E3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i/>
          <w:color w:val="000000"/>
          <w:sz w:val="24"/>
          <w:szCs w:val="24"/>
        </w:rPr>
        <w:t xml:space="preserve">Индикаторы развития инфраструктуры системы воспитания средствами туристской деятельности. </w:t>
      </w:r>
      <w:r w:rsidRPr="00247F8A">
        <w:rPr>
          <w:rFonts w:ascii="Times New Roman" w:hAnsi="Times New Roman"/>
          <w:color w:val="000000"/>
          <w:sz w:val="24"/>
          <w:szCs w:val="24"/>
        </w:rPr>
        <w:t>Создано и действует структурное профессиональное подразделение, укомплектованное кадрами, отвечающее за развитие детско-юношеского туризма (выписка из штатного расписания, годовой план работы подразделения).</w:t>
      </w:r>
      <w:r w:rsidR="002B5780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E07AD" w:rsidRPr="00247F8A" w:rsidRDefault="00EE07AD" w:rsidP="00EE07AD">
      <w:pPr>
        <w:pStyle w:val="1"/>
        <w:numPr>
          <w:ilvl w:val="0"/>
          <w:numId w:val="14"/>
        </w:numPr>
        <w:spacing w:before="0" w:line="240" w:lineRule="auto"/>
        <w:ind w:left="0" w:firstLine="0"/>
        <w:rPr>
          <w:rStyle w:val="a7"/>
          <w:rFonts w:ascii="Times New Roman" w:hAnsi="Times New Roman"/>
          <w:color w:val="000000"/>
          <w:spacing w:val="0"/>
          <w:kern w:val="0"/>
          <w:sz w:val="24"/>
          <w:szCs w:val="24"/>
        </w:rPr>
      </w:pPr>
      <w:bookmarkStart w:id="14" w:name="_Toc441767472"/>
      <w:r w:rsidRPr="00247F8A">
        <w:rPr>
          <w:rStyle w:val="a7"/>
          <w:rFonts w:ascii="Times New Roman" w:hAnsi="Times New Roman"/>
          <w:color w:val="000000"/>
          <w:spacing w:val="0"/>
          <w:kern w:val="0"/>
          <w:sz w:val="24"/>
          <w:szCs w:val="24"/>
        </w:rPr>
        <w:t>Дополнительные условия реализации</w:t>
      </w:r>
    </w:p>
    <w:p w:rsidR="00EE07AD" w:rsidRPr="00247F8A" w:rsidRDefault="00EE07AD" w:rsidP="00EE07A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Дополнительными условиями реализации проекта являются наличие следующих кадровых ресурсов:</w:t>
      </w:r>
    </w:p>
    <w:p w:rsidR="00EE07AD" w:rsidRDefault="00EE07AD" w:rsidP="00EE07A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руководитель отдела реализации мероприятий и проектов;</w:t>
      </w:r>
    </w:p>
    <w:p w:rsidR="00EE07AD" w:rsidRPr="00247F8A" w:rsidRDefault="00EE07AD" w:rsidP="00EE07A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методист по туризму;</w:t>
      </w:r>
    </w:p>
    <w:p w:rsidR="00EE07AD" w:rsidRDefault="00EE07AD" w:rsidP="00EE07AD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методист по краеведению;</w:t>
      </w:r>
    </w:p>
    <w:p w:rsidR="00EE07AD" w:rsidRPr="00EE07AD" w:rsidRDefault="00EE07AD" w:rsidP="00BB623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Style w:val="a7"/>
          <w:rFonts w:ascii="Times New Roman" w:eastAsia="Calibri" w:hAnsi="Times New Roman"/>
          <w:color w:val="000000"/>
          <w:spacing w:val="0"/>
          <w:kern w:val="0"/>
          <w:sz w:val="24"/>
          <w:szCs w:val="24"/>
        </w:rPr>
      </w:pPr>
      <w:r w:rsidRPr="00EE07AD">
        <w:rPr>
          <w:rFonts w:ascii="Times New Roman" w:hAnsi="Times New Roman"/>
          <w:color w:val="000000"/>
          <w:sz w:val="24"/>
          <w:szCs w:val="24"/>
        </w:rPr>
        <w:t>педагоги-организаторы.</w:t>
      </w:r>
    </w:p>
    <w:bookmarkEnd w:id="14"/>
    <w:p w:rsidR="00AD250E" w:rsidRDefault="00EE07AD" w:rsidP="00BB6237">
      <w:pPr>
        <w:pStyle w:val="1"/>
        <w:numPr>
          <w:ilvl w:val="0"/>
          <w:numId w:val="14"/>
        </w:numPr>
        <w:spacing w:before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Контактная информация</w:t>
      </w:r>
    </w:p>
    <w:p w:rsidR="00EE07AD" w:rsidRDefault="00EE07AD" w:rsidP="00BB6237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реализации мероприятий и проектов: тел. (3822) 90-86-05, </w:t>
      </w:r>
      <w:r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26" w:history="1">
        <w:r w:rsidRPr="00653DF0">
          <w:rPr>
            <w:rStyle w:val="a9"/>
            <w:rFonts w:ascii="Times New Roman" w:hAnsi="Times New Roman"/>
            <w:sz w:val="24"/>
            <w:szCs w:val="24"/>
            <w:lang w:val="en-US"/>
          </w:rPr>
          <w:t>ormip@tomskocdo.ru</w:t>
        </w:r>
      </w:hyperlink>
    </w:p>
    <w:p w:rsidR="00EE07AD" w:rsidRPr="00BB6237" w:rsidRDefault="00BB6237" w:rsidP="00BB6237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6237">
        <w:rPr>
          <w:rFonts w:ascii="Times New Roman" w:hAnsi="Times New Roman"/>
          <w:sz w:val="24"/>
          <w:szCs w:val="24"/>
        </w:rPr>
        <w:t xml:space="preserve">Адрес сайта: </w:t>
      </w:r>
      <w:hyperlink r:id="rId27" w:history="1">
        <w:r w:rsidRPr="00BB6237">
          <w:rPr>
            <w:rStyle w:val="a9"/>
            <w:rFonts w:ascii="Times New Roman" w:hAnsi="Times New Roman"/>
            <w:sz w:val="24"/>
            <w:szCs w:val="24"/>
          </w:rPr>
          <w:t>https://ocdo.tomsk.gov.ru/</w:t>
        </w:r>
      </w:hyperlink>
    </w:p>
    <w:p w:rsidR="00BB6237" w:rsidRPr="00BB6237" w:rsidRDefault="00BB6237" w:rsidP="00BB6237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B6237">
        <w:rPr>
          <w:rFonts w:ascii="Times New Roman" w:hAnsi="Times New Roman"/>
          <w:sz w:val="24"/>
          <w:szCs w:val="24"/>
        </w:rPr>
        <w:t>Адрес сайта</w:t>
      </w:r>
      <w:r>
        <w:rPr>
          <w:rFonts w:ascii="Times New Roman" w:hAnsi="Times New Roman"/>
          <w:sz w:val="24"/>
          <w:szCs w:val="24"/>
        </w:rPr>
        <w:t xml:space="preserve"> проекта «Познай свой край: технологии на службе краеведения»: </w:t>
      </w:r>
      <w:r w:rsidRPr="00BB6237">
        <w:rPr>
          <w:rFonts w:ascii="Times New Roman" w:hAnsi="Times New Roman"/>
          <w:color w:val="0070C0"/>
          <w:sz w:val="24"/>
          <w:szCs w:val="24"/>
          <w:u w:val="single"/>
        </w:rPr>
        <w:t>познайсвойкрай70.рф</w:t>
      </w:r>
    </w:p>
    <w:p w:rsidR="00BB6237" w:rsidRDefault="00BB6237" w:rsidP="00BB6237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сайта школьных музеев: </w:t>
      </w:r>
      <w:hyperlink r:id="rId28" w:history="1">
        <w:r w:rsidRPr="00BB6237">
          <w:rPr>
            <w:rStyle w:val="a9"/>
            <w:rFonts w:ascii="Times New Roman" w:hAnsi="Times New Roman"/>
            <w:sz w:val="24"/>
            <w:szCs w:val="24"/>
          </w:rPr>
          <w:t>http://museum.tomedu.ru/</w:t>
        </w:r>
      </w:hyperlink>
    </w:p>
    <w:p w:rsidR="00BB6237" w:rsidRDefault="00BB6237" w:rsidP="00BB6237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группы в </w:t>
      </w:r>
      <w:proofErr w:type="spellStart"/>
      <w:r>
        <w:rPr>
          <w:rFonts w:ascii="Times New Roman" w:hAnsi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Pr="00BB6237">
        <w:rPr>
          <w:rFonts w:ascii="Times New Roman" w:hAnsi="Times New Roman"/>
          <w:sz w:val="24"/>
          <w:szCs w:val="24"/>
        </w:rPr>
        <w:t xml:space="preserve"> </w:t>
      </w:r>
      <w:hyperlink r:id="rId29" w:history="1">
        <w:r w:rsidRPr="00BB6237">
          <w:rPr>
            <w:rStyle w:val="a9"/>
            <w:rFonts w:ascii="Times New Roman" w:hAnsi="Times New Roman"/>
            <w:sz w:val="24"/>
            <w:szCs w:val="24"/>
          </w:rPr>
          <w:t>https://vk.com/kraevedenietomsk</w:t>
        </w:r>
      </w:hyperlink>
    </w:p>
    <w:p w:rsidR="00BB6237" w:rsidRPr="00BB6237" w:rsidRDefault="00AE6B49" w:rsidP="00BB6237">
      <w:pPr>
        <w:pStyle w:val="a3"/>
        <w:numPr>
          <w:ilvl w:val="0"/>
          <w:numId w:val="4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сайта ФГБОУ ДО «Федеральный центр детско-юношеского туризма и краеведения»: </w:t>
      </w:r>
      <w:hyperlink r:id="rId30" w:history="1">
        <w:r w:rsidRPr="00AE6B49">
          <w:rPr>
            <w:rStyle w:val="a9"/>
            <w:rFonts w:ascii="Times New Roman" w:hAnsi="Times New Roman"/>
            <w:sz w:val="24"/>
            <w:szCs w:val="24"/>
          </w:rPr>
          <w:t>https://fcdtk.ru/</w:t>
        </w:r>
      </w:hyperlink>
      <w:r>
        <w:rPr>
          <w:rFonts w:ascii="Times New Roman" w:hAnsi="Times New Roman"/>
          <w:sz w:val="24"/>
          <w:szCs w:val="24"/>
        </w:rPr>
        <w:t xml:space="preserve">   или </w:t>
      </w:r>
      <w:proofErr w:type="spellStart"/>
      <w:r w:rsidRPr="00AE6B49">
        <w:rPr>
          <w:rFonts w:ascii="Times New Roman" w:hAnsi="Times New Roman"/>
          <w:color w:val="0070C0"/>
          <w:sz w:val="24"/>
          <w:szCs w:val="24"/>
          <w:u w:val="single"/>
        </w:rPr>
        <w:t>детскийотдых.рф</w:t>
      </w:r>
      <w:proofErr w:type="spellEnd"/>
    </w:p>
    <w:p w:rsidR="00224261" w:rsidRPr="00247F8A" w:rsidRDefault="00224261" w:rsidP="004A6DEE">
      <w:pPr>
        <w:pStyle w:val="1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  <w:bookmarkStart w:id="15" w:name="_Toc441767475"/>
      <w:r w:rsidRPr="00247F8A">
        <w:rPr>
          <w:rFonts w:ascii="Times New Roman" w:hAnsi="Times New Roman"/>
          <w:sz w:val="24"/>
          <w:szCs w:val="24"/>
          <w:shd w:val="clear" w:color="auto" w:fill="FFFFFF"/>
        </w:rPr>
        <w:br w:type="page"/>
      </w:r>
    </w:p>
    <w:bookmarkEnd w:id="15"/>
    <w:p w:rsidR="009B774B" w:rsidRPr="00247F8A" w:rsidRDefault="009B774B" w:rsidP="0099636A">
      <w:pPr>
        <w:pStyle w:val="3"/>
        <w:spacing w:before="0" w:line="240" w:lineRule="auto"/>
        <w:rPr>
          <w:rFonts w:ascii="Times New Roman" w:hAnsi="Times New Roman"/>
          <w:b w:val="0"/>
          <w:color w:val="auto"/>
          <w:sz w:val="24"/>
          <w:szCs w:val="24"/>
        </w:rPr>
      </w:pPr>
    </w:p>
    <w:p w:rsidR="00925C09" w:rsidRDefault="009B774B" w:rsidP="004A6DEE">
      <w:pPr>
        <w:pStyle w:val="a6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План-график </w:t>
      </w:r>
    </w:p>
    <w:p w:rsidR="00925C09" w:rsidRDefault="009B774B" w:rsidP="004A6DEE">
      <w:pPr>
        <w:pStyle w:val="a6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>(</w:t>
      </w:r>
      <w:r w:rsidR="003A432A" w:rsidRPr="00247F8A">
        <w:rPr>
          <w:rFonts w:ascii="Times New Roman" w:hAnsi="Times New Roman"/>
          <w:color w:val="000000"/>
          <w:sz w:val="24"/>
          <w:szCs w:val="24"/>
        </w:rPr>
        <w:t xml:space="preserve">примерный </w:t>
      </w:r>
      <w:r w:rsidRPr="00247F8A">
        <w:rPr>
          <w:rFonts w:ascii="Times New Roman" w:hAnsi="Times New Roman"/>
          <w:color w:val="000000"/>
          <w:sz w:val="24"/>
          <w:szCs w:val="24"/>
        </w:rPr>
        <w:t>регламент)</w:t>
      </w:r>
    </w:p>
    <w:p w:rsidR="009B774B" w:rsidRPr="00247F8A" w:rsidRDefault="009B774B" w:rsidP="004A6DEE">
      <w:pPr>
        <w:pStyle w:val="a6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47F8A">
        <w:rPr>
          <w:rFonts w:ascii="Times New Roman" w:hAnsi="Times New Roman"/>
          <w:color w:val="000000"/>
          <w:sz w:val="24"/>
          <w:szCs w:val="24"/>
        </w:rPr>
        <w:t xml:space="preserve"> проведения мероприятий </w:t>
      </w:r>
      <w:r w:rsidR="00B971E1">
        <w:rPr>
          <w:rFonts w:ascii="Times New Roman" w:hAnsi="Times New Roman"/>
          <w:color w:val="000000"/>
          <w:sz w:val="24"/>
          <w:szCs w:val="24"/>
        </w:rPr>
        <w:t xml:space="preserve">регионального 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проекта </w:t>
      </w:r>
      <w:r w:rsidR="00316515">
        <w:rPr>
          <w:rFonts w:ascii="Times New Roman" w:hAnsi="Times New Roman"/>
          <w:color w:val="000000"/>
          <w:sz w:val="24"/>
          <w:szCs w:val="24"/>
        </w:rPr>
        <w:t>«Р</w:t>
      </w:r>
      <w:r w:rsidR="009E68A5" w:rsidRPr="00247F8A">
        <w:rPr>
          <w:rFonts w:ascii="Times New Roman" w:hAnsi="Times New Roman"/>
          <w:color w:val="000000"/>
          <w:sz w:val="24"/>
          <w:szCs w:val="24"/>
        </w:rPr>
        <w:t>азвития</w:t>
      </w:r>
      <w:r w:rsidR="00B971E1">
        <w:rPr>
          <w:rFonts w:ascii="Times New Roman" w:hAnsi="Times New Roman"/>
          <w:color w:val="000000"/>
          <w:sz w:val="24"/>
          <w:szCs w:val="24"/>
        </w:rPr>
        <w:t xml:space="preserve"> детско-юношеского туризма и</w:t>
      </w:r>
      <w:r w:rsidR="009E68A5" w:rsidRPr="00247F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47F8A">
        <w:rPr>
          <w:rFonts w:ascii="Times New Roman" w:hAnsi="Times New Roman"/>
          <w:color w:val="000000"/>
          <w:sz w:val="24"/>
          <w:szCs w:val="24"/>
        </w:rPr>
        <w:t>турист</w:t>
      </w:r>
      <w:r w:rsidR="00B971E1">
        <w:rPr>
          <w:rFonts w:ascii="Times New Roman" w:hAnsi="Times New Roman"/>
          <w:color w:val="000000"/>
          <w:sz w:val="24"/>
          <w:szCs w:val="24"/>
        </w:rPr>
        <w:t>ско-краеведческой деятельности обучающихся Томской области</w:t>
      </w:r>
      <w:r w:rsidR="00316515">
        <w:rPr>
          <w:rFonts w:ascii="Times New Roman" w:hAnsi="Times New Roman"/>
          <w:color w:val="000000"/>
          <w:sz w:val="24"/>
          <w:szCs w:val="24"/>
        </w:rPr>
        <w:t>»</w:t>
      </w:r>
      <w:r w:rsidR="00E9587C">
        <w:rPr>
          <w:rFonts w:ascii="Times New Roman" w:hAnsi="Times New Roman"/>
          <w:color w:val="000000"/>
          <w:sz w:val="24"/>
          <w:szCs w:val="24"/>
        </w:rPr>
        <w:t xml:space="preserve"> на 2020-2023</w:t>
      </w:r>
      <w:r w:rsidRPr="00247F8A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B47E1F" w:rsidRPr="00247F8A" w:rsidRDefault="00B47E1F" w:rsidP="004A6DE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7F8A">
        <w:rPr>
          <w:rFonts w:ascii="Times New Roman" w:hAnsi="Times New Roman"/>
          <w:b/>
          <w:sz w:val="24"/>
          <w:szCs w:val="24"/>
        </w:rPr>
        <w:t>Областные мероприятия</w:t>
      </w:r>
      <w:r w:rsidRPr="00247F8A">
        <w:rPr>
          <w:rFonts w:ascii="Times New Roman" w:hAnsi="Times New Roman"/>
          <w:sz w:val="24"/>
          <w:szCs w:val="24"/>
        </w:rPr>
        <w:t xml:space="preserve"> </w:t>
      </w:r>
      <w:r w:rsidRPr="00247F8A">
        <w:rPr>
          <w:rFonts w:ascii="Times New Roman" w:hAnsi="Times New Roman"/>
          <w:b/>
          <w:sz w:val="24"/>
          <w:szCs w:val="24"/>
        </w:rPr>
        <w:t>с педагогическими работниками по туристско-краеведческому направлению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276"/>
        <w:gridCol w:w="284"/>
        <w:gridCol w:w="5245"/>
        <w:gridCol w:w="2009"/>
      </w:tblGrid>
      <w:tr w:rsidR="00B47E1F" w:rsidRPr="00247F8A" w:rsidTr="00E912C1">
        <w:trPr>
          <w:trHeight w:val="70"/>
        </w:trPr>
        <w:tc>
          <w:tcPr>
            <w:tcW w:w="6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529" w:type="dxa"/>
            <w:gridSpan w:val="2"/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09" w:type="dxa"/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345EF5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345EF5" w:rsidRPr="00247F8A" w:rsidRDefault="00345EF5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EF5" w:rsidRPr="003A55EA" w:rsidRDefault="00E912C1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EA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5529" w:type="dxa"/>
            <w:gridSpan w:val="2"/>
          </w:tcPr>
          <w:p w:rsidR="00345EF5" w:rsidRPr="00247F8A" w:rsidRDefault="00345EF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областного конкурса профессионального мастерства руководителей музеев образовательных организаций «Зажги факел души»</w:t>
            </w:r>
          </w:p>
        </w:tc>
        <w:tc>
          <w:tcPr>
            <w:tcW w:w="2009" w:type="dxa"/>
          </w:tcPr>
          <w:p w:rsidR="00345EF5" w:rsidRDefault="00345EF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Панюкова Г.А., Федоров В.П.</w:t>
            </w:r>
          </w:p>
          <w:p w:rsidR="00AF6240" w:rsidRPr="00247F8A" w:rsidRDefault="00AF624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</w:tc>
      </w:tr>
      <w:tr w:rsidR="00345EF5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345EF5" w:rsidRPr="00247F8A" w:rsidRDefault="00345EF5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45EF5" w:rsidRPr="003A55EA" w:rsidRDefault="00E912C1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A55EA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5529" w:type="dxa"/>
            <w:gridSpan w:val="2"/>
          </w:tcPr>
          <w:p w:rsidR="00345EF5" w:rsidRPr="00247F8A" w:rsidRDefault="00345EF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Организация и проведение областного смотра-конкурса музеев, комнат боевой и трудовой славы образовательных организаций Томской области</w:t>
            </w:r>
          </w:p>
        </w:tc>
        <w:tc>
          <w:tcPr>
            <w:tcW w:w="2009" w:type="dxa"/>
          </w:tcPr>
          <w:p w:rsidR="00345EF5" w:rsidRPr="00247F8A" w:rsidRDefault="00AF624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  <w:r w:rsidR="00345EF5" w:rsidRPr="00247F8A">
              <w:rPr>
                <w:rFonts w:ascii="Times New Roman" w:hAnsi="Times New Roman"/>
                <w:sz w:val="24"/>
                <w:szCs w:val="24"/>
              </w:rPr>
              <w:t>, Федоров В.П.</w:t>
            </w:r>
          </w:p>
        </w:tc>
      </w:tr>
      <w:tr w:rsidR="00BA0AA6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BA0AA6" w:rsidRPr="00247F8A" w:rsidRDefault="00BA0AA6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0AA6" w:rsidRPr="002B34B3" w:rsidRDefault="00BA0AA6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B34B3">
              <w:rPr>
                <w:rFonts w:ascii="Times New Roman" w:hAnsi="Times New Roman" w:cs="Times New Roman"/>
                <w:sz w:val="24"/>
                <w:szCs w:val="24"/>
              </w:rPr>
              <w:t>Сентябрь - декабрь</w:t>
            </w:r>
          </w:p>
        </w:tc>
        <w:tc>
          <w:tcPr>
            <w:tcW w:w="5529" w:type="dxa"/>
            <w:gridSpan w:val="2"/>
          </w:tcPr>
          <w:p w:rsidR="00BA0AA6" w:rsidRPr="002B34B3" w:rsidRDefault="00BA0AA6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B3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туристских походов и экспедиций обучающихся</w:t>
            </w:r>
          </w:p>
        </w:tc>
        <w:tc>
          <w:tcPr>
            <w:tcW w:w="2009" w:type="dxa"/>
          </w:tcPr>
          <w:p w:rsidR="00BA0AA6" w:rsidRPr="002B34B3" w:rsidRDefault="00BA0AA6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4B3"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  <w:tr w:rsidR="006C34B0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6C34B0" w:rsidRPr="00247F8A" w:rsidRDefault="006C34B0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C34B0" w:rsidRPr="00247F8A" w:rsidRDefault="006C34B0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Июнь-</w:t>
            </w:r>
            <w:r w:rsidR="00AF624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5529" w:type="dxa"/>
            <w:gridSpan w:val="2"/>
          </w:tcPr>
          <w:p w:rsidR="006C34B0" w:rsidRPr="00247F8A" w:rsidRDefault="006C34B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для педагогов по</w:t>
            </w:r>
            <w:r w:rsidR="00B971E1">
              <w:rPr>
                <w:rFonts w:ascii="Times New Roman" w:hAnsi="Times New Roman"/>
                <w:sz w:val="24"/>
                <w:szCs w:val="24"/>
              </w:rPr>
              <w:t xml:space="preserve"> региональному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 xml:space="preserve"> прое</w:t>
            </w:r>
            <w:r w:rsidR="00B971E1">
              <w:rPr>
                <w:rFonts w:ascii="Times New Roman" w:hAnsi="Times New Roman"/>
                <w:sz w:val="24"/>
                <w:szCs w:val="24"/>
              </w:rPr>
              <w:t>кту «Развития детско-юношеского туризма и туристско-краеведческой деятельности обучающихся Томской области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6C34B0" w:rsidRPr="00247F8A" w:rsidRDefault="006C34B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Областной семинар-совещ</w:t>
            </w:r>
            <w:r w:rsidR="00E9587C">
              <w:rPr>
                <w:rFonts w:ascii="Times New Roman" w:hAnsi="Times New Roman"/>
                <w:sz w:val="24"/>
                <w:szCs w:val="24"/>
              </w:rPr>
              <w:t>ание по развитию детско-юношеского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 xml:space="preserve"> туризма</w:t>
            </w:r>
          </w:p>
        </w:tc>
        <w:tc>
          <w:tcPr>
            <w:tcW w:w="2009" w:type="dxa"/>
          </w:tcPr>
          <w:p w:rsidR="006C34B0" w:rsidRDefault="006C34B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D16C19" w:rsidRDefault="00D16C19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Б.А.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1F" w:rsidRPr="009F7820" w:rsidRDefault="00444FF7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Июнь – ноябрь</w:t>
            </w:r>
          </w:p>
          <w:p w:rsidR="00FC431B" w:rsidRPr="003251B4" w:rsidRDefault="00FC431B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529" w:type="dxa"/>
            <w:gridSpan w:val="2"/>
          </w:tcPr>
          <w:p w:rsidR="00B47E1F" w:rsidRPr="00330084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84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330084">
              <w:rPr>
                <w:rFonts w:ascii="Times New Roman" w:hAnsi="Times New Roman"/>
                <w:i/>
                <w:sz w:val="24"/>
                <w:szCs w:val="24"/>
              </w:rPr>
              <w:t>смотр-конкурс палаточных</w:t>
            </w:r>
            <w:r w:rsidRPr="00330084">
              <w:rPr>
                <w:rFonts w:ascii="Times New Roman" w:hAnsi="Times New Roman"/>
                <w:sz w:val="24"/>
                <w:szCs w:val="24"/>
              </w:rPr>
              <w:t xml:space="preserve"> лагерей.</w:t>
            </w:r>
          </w:p>
          <w:p w:rsidR="00B47E1F" w:rsidRPr="00330084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84">
              <w:rPr>
                <w:rFonts w:ascii="Times New Roman" w:hAnsi="Times New Roman"/>
                <w:sz w:val="24"/>
                <w:szCs w:val="24"/>
              </w:rPr>
              <w:t>Номинации:</w:t>
            </w:r>
          </w:p>
          <w:p w:rsidR="00B47E1F" w:rsidRPr="00330084" w:rsidRDefault="00B47E1F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84">
              <w:rPr>
                <w:rFonts w:ascii="Times New Roman" w:hAnsi="Times New Roman"/>
                <w:sz w:val="24"/>
                <w:szCs w:val="24"/>
              </w:rPr>
              <w:t xml:space="preserve">«Палаточные лагеря»: до 45 чел. </w:t>
            </w:r>
            <w:r w:rsidRPr="00330084">
              <w:rPr>
                <w:rFonts w:ascii="Times New Roman" w:hAnsi="Times New Roman"/>
                <w:b/>
                <w:sz w:val="24"/>
                <w:szCs w:val="24"/>
              </w:rPr>
              <w:t xml:space="preserve">/ </w:t>
            </w:r>
            <w:r w:rsidRPr="00330084">
              <w:rPr>
                <w:rFonts w:ascii="Times New Roman" w:hAnsi="Times New Roman"/>
                <w:sz w:val="24"/>
                <w:szCs w:val="24"/>
              </w:rPr>
              <w:t>свыше 45 чел.;</w:t>
            </w:r>
          </w:p>
          <w:p w:rsidR="00444FF7" w:rsidRPr="00330084" w:rsidRDefault="00444FF7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084">
              <w:rPr>
                <w:rFonts w:ascii="Times New Roman" w:hAnsi="Times New Roman"/>
                <w:sz w:val="24"/>
                <w:szCs w:val="24"/>
              </w:rPr>
              <w:t>Детская фотография «Шаг навстречу прекрасному».</w:t>
            </w:r>
          </w:p>
        </w:tc>
        <w:tc>
          <w:tcPr>
            <w:tcW w:w="2009" w:type="dxa"/>
          </w:tcPr>
          <w:p w:rsidR="00B47E1F" w:rsidRPr="00247F8A" w:rsidRDefault="004B1DE9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  <w:tr w:rsidR="00332149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332149" w:rsidRPr="00247F8A" w:rsidRDefault="00332149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149" w:rsidRDefault="00332149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Март - октябрь</w:t>
            </w:r>
          </w:p>
        </w:tc>
        <w:tc>
          <w:tcPr>
            <w:tcW w:w="5529" w:type="dxa"/>
            <w:gridSpan w:val="2"/>
          </w:tcPr>
          <w:p w:rsidR="00332149" w:rsidRPr="00330084" w:rsidRDefault="00332149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семинар-практикум (музейный тур) для педагогов и руководителей школьных музеев</w:t>
            </w:r>
          </w:p>
        </w:tc>
        <w:tc>
          <w:tcPr>
            <w:tcW w:w="2009" w:type="dxa"/>
          </w:tcPr>
          <w:p w:rsidR="00332149" w:rsidRDefault="00332149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Ермоленко Е.М.</w:t>
            </w:r>
          </w:p>
          <w:p w:rsidR="00332149" w:rsidRPr="00247F8A" w:rsidRDefault="00332149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Федоров В.П.</w:t>
            </w:r>
          </w:p>
        </w:tc>
      </w:tr>
      <w:tr w:rsidR="004805E7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4805E7" w:rsidRPr="00247F8A" w:rsidRDefault="004805E7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805E7" w:rsidRPr="008B6062" w:rsidRDefault="004805E7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60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Сентябрь - декабрь</w:t>
            </w:r>
          </w:p>
        </w:tc>
        <w:tc>
          <w:tcPr>
            <w:tcW w:w="5529" w:type="dxa"/>
            <w:gridSpan w:val="2"/>
          </w:tcPr>
          <w:p w:rsidR="004805E7" w:rsidRPr="008B6062" w:rsidRDefault="004805E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62">
              <w:rPr>
                <w:rFonts w:ascii="Times New Roman" w:hAnsi="Times New Roman"/>
                <w:sz w:val="24"/>
                <w:szCs w:val="24"/>
              </w:rPr>
              <w:t>Ежегодный конкурс «Лучшие практики развития детского туризма в Томской области»</w:t>
            </w:r>
          </w:p>
        </w:tc>
        <w:tc>
          <w:tcPr>
            <w:tcW w:w="2009" w:type="dxa"/>
          </w:tcPr>
          <w:p w:rsidR="004805E7" w:rsidRPr="004805E7" w:rsidRDefault="004805E7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805E7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Кожевников Г.В.</w:t>
            </w:r>
          </w:p>
          <w:p w:rsidR="004805E7" w:rsidRPr="004805E7" w:rsidRDefault="004805E7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4805E7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Панюкова Г.А.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7E1F" w:rsidRPr="008B6062" w:rsidRDefault="00277981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B47E1F" w:rsidRPr="008B6062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</w:p>
        </w:tc>
        <w:tc>
          <w:tcPr>
            <w:tcW w:w="5529" w:type="dxa"/>
            <w:gridSpan w:val="2"/>
          </w:tcPr>
          <w:p w:rsidR="00B47E1F" w:rsidRPr="008B6062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62">
              <w:rPr>
                <w:rFonts w:ascii="Times New Roman" w:hAnsi="Times New Roman"/>
                <w:sz w:val="24"/>
                <w:szCs w:val="24"/>
              </w:rPr>
              <w:t xml:space="preserve">Областной </w:t>
            </w:r>
            <w:r w:rsidRPr="008B6062">
              <w:rPr>
                <w:rFonts w:ascii="Times New Roman" w:hAnsi="Times New Roman"/>
                <w:i/>
                <w:sz w:val="24"/>
                <w:szCs w:val="24"/>
              </w:rPr>
              <w:t>смотр-конкурс на лучшую организацию туристской работы</w:t>
            </w:r>
            <w:r w:rsidRPr="008B6062">
              <w:rPr>
                <w:rFonts w:ascii="Times New Roman" w:hAnsi="Times New Roman"/>
                <w:sz w:val="24"/>
                <w:szCs w:val="24"/>
              </w:rPr>
              <w:t xml:space="preserve"> в образовательных организациях. Номинации:</w:t>
            </w:r>
          </w:p>
          <w:p w:rsidR="00B47E1F" w:rsidRPr="008B6062" w:rsidRDefault="00B47E1F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62">
              <w:rPr>
                <w:rFonts w:ascii="Times New Roman" w:hAnsi="Times New Roman"/>
                <w:sz w:val="24"/>
                <w:szCs w:val="24"/>
              </w:rPr>
              <w:t>«Лучшая общеобразовательная городская школа»;</w:t>
            </w:r>
          </w:p>
          <w:p w:rsidR="00B47E1F" w:rsidRPr="008B6062" w:rsidRDefault="00B47E1F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62">
              <w:rPr>
                <w:rFonts w:ascii="Times New Roman" w:hAnsi="Times New Roman"/>
                <w:sz w:val="24"/>
                <w:szCs w:val="24"/>
              </w:rPr>
              <w:t>«Лучшая общеобразовательная сельская школа»;</w:t>
            </w:r>
          </w:p>
          <w:p w:rsidR="00B47E1F" w:rsidRPr="008B6062" w:rsidRDefault="00B47E1F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62">
              <w:rPr>
                <w:rFonts w:ascii="Times New Roman" w:hAnsi="Times New Roman"/>
                <w:sz w:val="24"/>
                <w:szCs w:val="24"/>
              </w:rPr>
              <w:t>«Лучшее учреждение дополнительного образования»;</w:t>
            </w:r>
          </w:p>
          <w:p w:rsidR="00B47E1F" w:rsidRPr="008B6062" w:rsidRDefault="00B47E1F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62">
              <w:rPr>
                <w:rFonts w:ascii="Times New Roman" w:hAnsi="Times New Roman"/>
                <w:sz w:val="24"/>
                <w:szCs w:val="24"/>
              </w:rPr>
              <w:t>«Лучшее муниципальное образование».</w:t>
            </w:r>
          </w:p>
        </w:tc>
        <w:tc>
          <w:tcPr>
            <w:tcW w:w="2009" w:type="dxa"/>
          </w:tcPr>
          <w:p w:rsidR="00B47E1F" w:rsidRDefault="004B1DE9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6062"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277981" w:rsidRPr="00444FF7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Б.А.</w:t>
            </w:r>
          </w:p>
        </w:tc>
      </w:tr>
      <w:tr w:rsidR="003941BB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3941BB" w:rsidRPr="003941BB" w:rsidRDefault="003941BB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41BB" w:rsidRPr="003941BB" w:rsidRDefault="003941BB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41BB">
              <w:rPr>
                <w:rFonts w:ascii="Times New Roman" w:hAnsi="Times New Roman" w:cs="Times New Roman"/>
                <w:sz w:val="24"/>
                <w:szCs w:val="24"/>
              </w:rPr>
              <w:t>Декабрь - октябрь</w:t>
            </w:r>
          </w:p>
        </w:tc>
        <w:tc>
          <w:tcPr>
            <w:tcW w:w="5529" w:type="dxa"/>
            <w:gridSpan w:val="2"/>
          </w:tcPr>
          <w:p w:rsidR="003941BB" w:rsidRPr="003941BB" w:rsidRDefault="003941BB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смотр-конкурс музеев, комнат боевой и трудовой славы образовательных организаций Томской области</w:t>
            </w:r>
          </w:p>
        </w:tc>
        <w:tc>
          <w:tcPr>
            <w:tcW w:w="2009" w:type="dxa"/>
          </w:tcPr>
          <w:p w:rsidR="003941BB" w:rsidRDefault="003941BB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Ермоленко Е.М.</w:t>
            </w:r>
          </w:p>
          <w:p w:rsidR="003941BB" w:rsidRPr="003941BB" w:rsidRDefault="003941BB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Федоров В.П.</w:t>
            </w:r>
          </w:p>
        </w:tc>
      </w:tr>
      <w:tr w:rsidR="00B47E1F" w:rsidRPr="00247F8A" w:rsidTr="00E912C1">
        <w:trPr>
          <w:trHeight w:val="379"/>
        </w:trPr>
        <w:tc>
          <w:tcPr>
            <w:tcW w:w="9489" w:type="dxa"/>
            <w:gridSpan w:val="5"/>
          </w:tcPr>
          <w:p w:rsidR="00B47E1F" w:rsidRPr="00247F8A" w:rsidRDefault="0099636A" w:rsidP="000215E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Региональные этапы конкурсов профессионального мастерства педагогов дополнительного образования</w:t>
            </w:r>
            <w:r w:rsidR="00B47E1F" w:rsidRPr="00247F8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7E1F" w:rsidRPr="007E2960" w:rsidRDefault="00B966B1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- март</w:t>
            </w:r>
          </w:p>
        </w:tc>
        <w:tc>
          <w:tcPr>
            <w:tcW w:w="5245" w:type="dxa"/>
          </w:tcPr>
          <w:p w:rsidR="00B47E1F" w:rsidRPr="007E2960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0">
              <w:rPr>
                <w:rFonts w:ascii="Times New Roman" w:hAnsi="Times New Roman"/>
                <w:sz w:val="24"/>
                <w:szCs w:val="24"/>
              </w:rPr>
              <w:t xml:space="preserve">Областной конкурс </w:t>
            </w:r>
            <w:r w:rsidRPr="007E2960">
              <w:rPr>
                <w:rFonts w:ascii="Times New Roman" w:hAnsi="Times New Roman"/>
                <w:i/>
                <w:sz w:val="24"/>
                <w:szCs w:val="24"/>
              </w:rPr>
              <w:t>методических разработок</w:t>
            </w:r>
            <w:r w:rsidR="00B00974" w:rsidRPr="007E2960">
              <w:rPr>
                <w:rFonts w:ascii="Times New Roman" w:hAnsi="Times New Roman"/>
                <w:i/>
                <w:sz w:val="24"/>
                <w:szCs w:val="24"/>
              </w:rPr>
              <w:t xml:space="preserve"> (туризм и краеведение)</w:t>
            </w:r>
          </w:p>
        </w:tc>
        <w:tc>
          <w:tcPr>
            <w:tcW w:w="2009" w:type="dxa"/>
          </w:tcPr>
          <w:p w:rsidR="00B47E1F" w:rsidRPr="007E2960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2960">
              <w:rPr>
                <w:rFonts w:ascii="Times New Roman" w:hAnsi="Times New Roman"/>
                <w:sz w:val="24"/>
                <w:szCs w:val="24"/>
              </w:rPr>
              <w:t>Ванюкова А.А.</w:t>
            </w:r>
            <w:r w:rsidR="00B00974" w:rsidRPr="007E2960">
              <w:rPr>
                <w:rFonts w:ascii="Times New Roman" w:hAnsi="Times New Roman"/>
                <w:sz w:val="24"/>
                <w:szCs w:val="24"/>
              </w:rPr>
              <w:t>, Панюкова Г.А.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7E1F" w:rsidRPr="00247F8A" w:rsidRDefault="003A55EA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Ноябрь-март</w:t>
            </w:r>
          </w:p>
        </w:tc>
        <w:tc>
          <w:tcPr>
            <w:tcW w:w="5245" w:type="dxa"/>
          </w:tcPr>
          <w:p w:rsidR="00B47E1F" w:rsidRPr="00247F8A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конкурса </w:t>
            </w:r>
            <w:r w:rsidRPr="00247F8A">
              <w:rPr>
                <w:rFonts w:ascii="Times New Roman" w:hAnsi="Times New Roman"/>
                <w:i/>
                <w:sz w:val="24"/>
                <w:szCs w:val="24"/>
              </w:rPr>
              <w:t>дополнительных общеобразовательных программ</w:t>
            </w:r>
            <w:r w:rsidR="00B00974" w:rsidRPr="00247F8A">
              <w:rPr>
                <w:rFonts w:ascii="Times New Roman" w:hAnsi="Times New Roman"/>
                <w:i/>
                <w:sz w:val="24"/>
                <w:szCs w:val="24"/>
              </w:rPr>
              <w:t xml:space="preserve"> (направление туризм и краеведение).</w:t>
            </w:r>
          </w:p>
        </w:tc>
        <w:tc>
          <w:tcPr>
            <w:tcW w:w="2009" w:type="dxa"/>
          </w:tcPr>
          <w:p w:rsidR="00B47E1F" w:rsidRPr="00247F8A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Ванюкова А.А.</w:t>
            </w:r>
            <w:r w:rsidR="00B00974" w:rsidRPr="00247F8A">
              <w:rPr>
                <w:rFonts w:ascii="Times New Roman" w:hAnsi="Times New Roman"/>
                <w:sz w:val="24"/>
                <w:szCs w:val="24"/>
              </w:rPr>
              <w:t>, Панюкова Г.А.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7E1F" w:rsidRPr="00247F8A" w:rsidRDefault="00B47E1F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3A55E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5" w:type="dxa"/>
          </w:tcPr>
          <w:p w:rsidR="00B47E1F" w:rsidRPr="00247F8A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 xml:space="preserve">Региональный этап Всероссийского </w:t>
            </w:r>
            <w:r w:rsidRPr="00247F8A">
              <w:rPr>
                <w:rFonts w:ascii="Times New Roman" w:hAnsi="Times New Roman"/>
                <w:i/>
                <w:sz w:val="24"/>
                <w:szCs w:val="24"/>
              </w:rPr>
              <w:t>конкурса педагогов</w:t>
            </w:r>
            <w:r w:rsidRPr="00247F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>дополнительного образования «Сердце отдаю детям»</w:t>
            </w:r>
            <w:r w:rsidR="00B00974" w:rsidRPr="00247F8A">
              <w:rPr>
                <w:rFonts w:ascii="Times New Roman" w:hAnsi="Times New Roman"/>
                <w:sz w:val="24"/>
                <w:szCs w:val="24"/>
              </w:rPr>
              <w:t xml:space="preserve"> (туристско-краеведческая номинация)</w:t>
            </w:r>
          </w:p>
        </w:tc>
        <w:tc>
          <w:tcPr>
            <w:tcW w:w="2009" w:type="dxa"/>
          </w:tcPr>
          <w:p w:rsidR="00B47E1F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Ванюкова А.А.</w:t>
            </w:r>
            <w:r w:rsidR="00B00974" w:rsidRPr="00247F8A">
              <w:rPr>
                <w:rFonts w:ascii="Times New Roman" w:hAnsi="Times New Roman"/>
                <w:sz w:val="24"/>
                <w:szCs w:val="24"/>
              </w:rPr>
              <w:t>, Панюкова Г.А.</w:t>
            </w:r>
          </w:p>
          <w:p w:rsidR="00444FF7" w:rsidRPr="00247F8A" w:rsidRDefault="00444FF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</w:tc>
      </w:tr>
      <w:tr w:rsidR="00B47E1F" w:rsidRPr="00247F8A" w:rsidTr="00E912C1">
        <w:trPr>
          <w:trHeight w:val="589"/>
        </w:trPr>
        <w:tc>
          <w:tcPr>
            <w:tcW w:w="9489" w:type="dxa"/>
            <w:gridSpan w:val="5"/>
          </w:tcPr>
          <w:p w:rsidR="00B47E1F" w:rsidRPr="00247F8A" w:rsidRDefault="006632B4" w:rsidP="00580BB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  <w:r w:rsidR="0099636A">
              <w:rPr>
                <w:rFonts w:ascii="Times New Roman" w:hAnsi="Times New Roman"/>
                <w:b/>
                <w:sz w:val="24"/>
                <w:szCs w:val="24"/>
              </w:rPr>
              <w:t xml:space="preserve"> по развитию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профессиональной компетенции педагогов туристско-краеведческой направленности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47E1F" w:rsidRPr="00247F8A" w:rsidRDefault="00E549A0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245" w:type="dxa"/>
          </w:tcPr>
          <w:p w:rsidR="00BD5E01" w:rsidRPr="00247F8A" w:rsidRDefault="00E549A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Выездные мастер-клас</w:t>
            </w:r>
            <w:r w:rsidR="00E5176C">
              <w:rPr>
                <w:rFonts w:ascii="Times New Roman" w:hAnsi="Times New Roman"/>
                <w:sz w:val="24"/>
                <w:szCs w:val="24"/>
              </w:rPr>
              <w:t>сы по проведению соревнований на разных дистанциях спортивного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E5176C">
              <w:rPr>
                <w:rFonts w:ascii="Times New Roman" w:hAnsi="Times New Roman"/>
                <w:sz w:val="24"/>
                <w:szCs w:val="24"/>
              </w:rPr>
              <w:t>уризма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47E1F" w:rsidRPr="00247F8A" w:rsidRDefault="00BD5E01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Включает стажировку на судейских и организаторских должностях в судейской коллегии (совместно с ТФСТ)</w:t>
            </w:r>
          </w:p>
        </w:tc>
        <w:tc>
          <w:tcPr>
            <w:tcW w:w="2009" w:type="dxa"/>
          </w:tcPr>
          <w:p w:rsidR="00BD5E01" w:rsidRPr="00247F8A" w:rsidRDefault="00BD5E0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B47E1F" w:rsidRDefault="00BD5E0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Кожевников Г.В.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Б.А.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BD5E01" w:rsidRPr="00247F8A" w:rsidRDefault="00E549A0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  <w:p w:rsidR="00B47E1F" w:rsidRPr="00247F8A" w:rsidRDefault="00B47E1F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FB311D" w:rsidRPr="003A6C7D" w:rsidRDefault="00444FF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совещание</w:t>
            </w:r>
            <w:r w:rsidR="00BD5E01" w:rsidRPr="00247F8A">
              <w:rPr>
                <w:rFonts w:ascii="Times New Roman" w:hAnsi="Times New Roman"/>
                <w:sz w:val="24"/>
                <w:szCs w:val="24"/>
              </w:rPr>
              <w:t xml:space="preserve"> «Подведение </w:t>
            </w:r>
            <w:r w:rsidR="00B971E1">
              <w:rPr>
                <w:rFonts w:ascii="Times New Roman" w:hAnsi="Times New Roman"/>
                <w:sz w:val="24"/>
                <w:szCs w:val="24"/>
              </w:rPr>
              <w:t>итогов летней оздоровительной ка</w:t>
            </w:r>
            <w:r w:rsidR="00BD5E01" w:rsidRPr="00247F8A">
              <w:rPr>
                <w:rFonts w:ascii="Times New Roman" w:hAnsi="Times New Roman"/>
                <w:sz w:val="24"/>
                <w:szCs w:val="24"/>
              </w:rPr>
              <w:t>мпании» для организаторов летнего отдыха и туристской работы с обучающимися (по направлениям смотра-конкурса палаточных лагерей: лагеря, походы)</w:t>
            </w:r>
            <w:r w:rsidR="003A6C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5E01" w:rsidRPr="00247F8A">
              <w:rPr>
                <w:rFonts w:ascii="Times New Roman" w:hAnsi="Times New Roman"/>
                <w:sz w:val="24"/>
                <w:szCs w:val="24"/>
              </w:rPr>
              <w:t xml:space="preserve">Совещание по развитию детско-юношеского туризма с педагогами организаторами детского отдыха и приглашенными гостями: МЧС, </w:t>
            </w:r>
            <w:proofErr w:type="spellStart"/>
            <w:r w:rsidR="00BD5E01" w:rsidRPr="00247F8A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="00BD5E01" w:rsidRPr="00247F8A"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009" w:type="dxa"/>
          </w:tcPr>
          <w:p w:rsidR="00000D44" w:rsidRDefault="00BD5E0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Б.А.</w:t>
            </w:r>
          </w:p>
        </w:tc>
      </w:tr>
      <w:tr w:rsidR="00505980" w:rsidRPr="00247F8A" w:rsidTr="00E912C1">
        <w:trPr>
          <w:trHeight w:val="589"/>
        </w:trPr>
        <w:tc>
          <w:tcPr>
            <w:tcW w:w="675" w:type="dxa"/>
          </w:tcPr>
          <w:p w:rsidR="00505980" w:rsidRPr="00247F8A" w:rsidRDefault="00505980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505980" w:rsidRPr="007019AC" w:rsidRDefault="00602F10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5245" w:type="dxa"/>
          </w:tcPr>
          <w:p w:rsidR="00505980" w:rsidRPr="007019AC" w:rsidRDefault="0050598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9AC">
              <w:rPr>
                <w:rFonts w:ascii="Times New Roman" w:hAnsi="Times New Roman"/>
                <w:sz w:val="24"/>
                <w:szCs w:val="24"/>
              </w:rPr>
              <w:t>Курсы повышения квалификации</w:t>
            </w:r>
            <w:r w:rsidR="00D072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71E1">
              <w:rPr>
                <w:rFonts w:ascii="Times New Roman" w:hAnsi="Times New Roman"/>
                <w:sz w:val="24"/>
                <w:szCs w:val="24"/>
              </w:rPr>
              <w:t>(</w:t>
            </w:r>
            <w:r w:rsidR="00D07281">
              <w:rPr>
                <w:rFonts w:ascii="Times New Roman" w:hAnsi="Times New Roman"/>
                <w:sz w:val="24"/>
                <w:szCs w:val="24"/>
              </w:rPr>
              <w:t>очные, заочные)</w:t>
            </w:r>
            <w:r w:rsidRPr="007019AC">
              <w:rPr>
                <w:rFonts w:ascii="Times New Roman" w:hAnsi="Times New Roman"/>
                <w:sz w:val="24"/>
                <w:szCs w:val="24"/>
              </w:rPr>
              <w:t xml:space="preserve"> для педагогов организаторов детского отдыха</w:t>
            </w:r>
            <w:r w:rsidR="001C66D5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2E4D6E">
              <w:rPr>
                <w:rFonts w:ascii="Times New Roman" w:hAnsi="Times New Roman"/>
                <w:sz w:val="24"/>
                <w:szCs w:val="24"/>
              </w:rPr>
              <w:t xml:space="preserve"> в рамках</w:t>
            </w:r>
            <w:r w:rsidR="001C6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4D6E">
              <w:rPr>
                <w:rFonts w:ascii="Times New Roman" w:hAnsi="Times New Roman"/>
                <w:sz w:val="24"/>
                <w:szCs w:val="24"/>
              </w:rPr>
              <w:t>Всероссийского</w:t>
            </w:r>
            <w:r w:rsidR="004B708D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 w:rsidR="002E4D6E">
              <w:rPr>
                <w:rFonts w:ascii="Times New Roman" w:hAnsi="Times New Roman"/>
                <w:sz w:val="24"/>
                <w:szCs w:val="24"/>
              </w:rPr>
              <w:t>а</w:t>
            </w:r>
            <w:r w:rsidR="00CB459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4B708D">
              <w:rPr>
                <w:rFonts w:ascii="Times New Roman" w:hAnsi="Times New Roman"/>
                <w:sz w:val="24"/>
                <w:szCs w:val="24"/>
              </w:rPr>
              <w:t xml:space="preserve"> «Научись спасать жизнь»</w:t>
            </w:r>
            <w:r w:rsidRPr="007019AC">
              <w:rPr>
                <w:rFonts w:ascii="Times New Roman" w:hAnsi="Times New Roman"/>
                <w:sz w:val="24"/>
                <w:szCs w:val="24"/>
              </w:rPr>
              <w:t xml:space="preserve"> (формируются по мониторингу потребностей педагогов дополнительного образования и запросу в ТОИПКР</w:t>
            </w:r>
            <w:r w:rsidR="003A6C7D" w:rsidRPr="007019AC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9AC">
              <w:rPr>
                <w:rFonts w:ascii="Times New Roman" w:hAnsi="Times New Roman"/>
                <w:sz w:val="24"/>
                <w:szCs w:val="24"/>
              </w:rPr>
              <w:t>)</w:t>
            </w:r>
            <w:r w:rsidR="00D0728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505980" w:rsidRPr="007019AC" w:rsidRDefault="0050598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9AC"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  <w:tr w:rsidR="006C303B" w:rsidRPr="00247F8A" w:rsidTr="00E912C1">
        <w:trPr>
          <w:trHeight w:val="589"/>
        </w:trPr>
        <w:tc>
          <w:tcPr>
            <w:tcW w:w="675" w:type="dxa"/>
          </w:tcPr>
          <w:p w:rsidR="006C303B" w:rsidRPr="00247F8A" w:rsidRDefault="006C303B" w:rsidP="004A6DEE">
            <w:pPr>
              <w:pStyle w:val="ConsPlusNonformat"/>
              <w:numPr>
                <w:ilvl w:val="0"/>
                <w:numId w:val="15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</w:tcPr>
          <w:p w:rsidR="006C303B" w:rsidRDefault="00444FF7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245" w:type="dxa"/>
          </w:tcPr>
          <w:p w:rsidR="006C303B" w:rsidRPr="00247F8A" w:rsidRDefault="006C303B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</w:t>
            </w:r>
            <w:r w:rsidR="00D55015">
              <w:rPr>
                <w:rFonts w:ascii="Times New Roman" w:hAnsi="Times New Roman"/>
                <w:sz w:val="24"/>
                <w:szCs w:val="24"/>
              </w:rPr>
              <w:t xml:space="preserve"> по развитию туристско-краеведческой направленности</w:t>
            </w:r>
          </w:p>
        </w:tc>
        <w:tc>
          <w:tcPr>
            <w:tcW w:w="2009" w:type="dxa"/>
          </w:tcPr>
          <w:p w:rsidR="006C303B" w:rsidRDefault="006C303B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</w:tbl>
    <w:p w:rsidR="004B7C58" w:rsidRPr="003A6C7D" w:rsidRDefault="004B7C58" w:rsidP="004A6DEE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47E1F" w:rsidRPr="00247F8A" w:rsidRDefault="00B47E1F" w:rsidP="004A6DE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7F8A">
        <w:rPr>
          <w:rFonts w:ascii="Times New Roman" w:hAnsi="Times New Roman"/>
          <w:b/>
          <w:sz w:val="24"/>
          <w:szCs w:val="24"/>
        </w:rPr>
        <w:t>Областные мероприятия с обучающимися Томской области</w:t>
      </w:r>
      <w:r w:rsidR="00EC102A" w:rsidRPr="00247F8A">
        <w:rPr>
          <w:rFonts w:ascii="Times New Roman" w:hAnsi="Times New Roman"/>
          <w:b/>
          <w:sz w:val="24"/>
          <w:szCs w:val="24"/>
        </w:rPr>
        <w:t xml:space="preserve"> по туристскому направлению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560"/>
        <w:gridCol w:w="5244"/>
        <w:gridCol w:w="1985"/>
      </w:tblGrid>
      <w:tr w:rsidR="00B47E1F" w:rsidRPr="00247F8A" w:rsidTr="00E912C1">
        <w:trPr>
          <w:trHeight w:val="470"/>
        </w:trPr>
        <w:tc>
          <w:tcPr>
            <w:tcW w:w="67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B47E1F" w:rsidRPr="00247F8A" w:rsidRDefault="00B47E1F" w:rsidP="004A6DEE">
            <w:pPr>
              <w:pStyle w:val="ConsPlusNonformat"/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E1F" w:rsidRPr="00247F8A" w:rsidRDefault="00B47E1F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Февраль-ноябрь</w:t>
            </w:r>
          </w:p>
        </w:tc>
        <w:tc>
          <w:tcPr>
            <w:tcW w:w="5244" w:type="dxa"/>
          </w:tcPr>
          <w:p w:rsidR="00B47E1F" w:rsidRPr="002174C8" w:rsidRDefault="00E21B5D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дл</w:t>
            </w:r>
            <w:r>
              <w:rPr>
                <w:rFonts w:ascii="Times New Roman" w:hAnsi="Times New Roman"/>
                <w:sz w:val="24"/>
                <w:szCs w:val="24"/>
              </w:rPr>
              <w:t>я обучающихся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316515">
              <w:rPr>
                <w:rFonts w:ascii="Times New Roman" w:hAnsi="Times New Roman"/>
                <w:sz w:val="24"/>
                <w:szCs w:val="24"/>
              </w:rPr>
              <w:t xml:space="preserve">региональному 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="00316515">
              <w:rPr>
                <w:rFonts w:ascii="Times New Roman" w:hAnsi="Times New Roman"/>
                <w:sz w:val="24"/>
                <w:szCs w:val="24"/>
              </w:rPr>
              <w:t xml:space="preserve"> «Развития детско-юношеского туризма и туристско-краеведческой деятельности обучающихся Томской области</w:t>
            </w:r>
            <w:r w:rsidR="00316515" w:rsidRPr="00247F8A">
              <w:rPr>
                <w:rFonts w:ascii="Times New Roman" w:hAnsi="Times New Roman"/>
                <w:sz w:val="24"/>
                <w:szCs w:val="24"/>
              </w:rPr>
              <w:t>»</w:t>
            </w:r>
            <w:r w:rsidR="008E4475">
              <w:rPr>
                <w:rFonts w:ascii="Times New Roman" w:hAnsi="Times New Roman"/>
                <w:sz w:val="24"/>
                <w:szCs w:val="24"/>
              </w:rPr>
              <w:t>, включая</w:t>
            </w:r>
            <w:r w:rsidR="008E4475" w:rsidRPr="00247F8A">
              <w:rPr>
                <w:rFonts w:ascii="Times New Roman" w:hAnsi="Times New Roman"/>
                <w:sz w:val="24"/>
                <w:szCs w:val="24"/>
              </w:rPr>
              <w:t xml:space="preserve"> Туристский слет детских команд для подведения итогов летнего отдыха</w:t>
            </w:r>
            <w:r w:rsidR="00444FF7">
              <w:rPr>
                <w:rFonts w:ascii="Times New Roman" w:hAnsi="Times New Roman"/>
                <w:sz w:val="24"/>
                <w:szCs w:val="24"/>
              </w:rPr>
              <w:t xml:space="preserve"> (в сентябре</w:t>
            </w:r>
            <w:r w:rsidR="008E4475">
              <w:rPr>
                <w:rFonts w:ascii="Times New Roman" w:hAnsi="Times New Roman"/>
                <w:sz w:val="24"/>
                <w:szCs w:val="24"/>
              </w:rPr>
              <w:t>)</w:t>
            </w:r>
            <w:r w:rsidR="008E4475" w:rsidRPr="00247F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475">
              <w:rPr>
                <w:rFonts w:ascii="Times New Roman" w:hAnsi="Times New Roman"/>
                <w:sz w:val="24"/>
                <w:szCs w:val="24"/>
              </w:rPr>
              <w:t>с п</w:t>
            </w:r>
            <w:r w:rsidR="008E4475" w:rsidRPr="00247F8A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8E4475">
              <w:rPr>
                <w:rFonts w:ascii="Times New Roman" w:hAnsi="Times New Roman"/>
                <w:sz w:val="24"/>
                <w:szCs w:val="24"/>
              </w:rPr>
              <w:t>м</w:t>
            </w:r>
            <w:r w:rsidR="008E4475" w:rsidRPr="00247F8A">
              <w:rPr>
                <w:rFonts w:ascii="Times New Roman" w:hAnsi="Times New Roman"/>
                <w:sz w:val="24"/>
                <w:szCs w:val="24"/>
              </w:rPr>
              <w:t xml:space="preserve"> соревнований среди команд-</w:t>
            </w:r>
            <w:r w:rsidR="008E4475" w:rsidRPr="002174C8">
              <w:rPr>
                <w:rFonts w:ascii="Times New Roman" w:hAnsi="Times New Roman"/>
                <w:sz w:val="24"/>
                <w:szCs w:val="24"/>
              </w:rPr>
              <w:t>новичков по выживанию в лесу</w:t>
            </w:r>
          </w:p>
          <w:p w:rsidR="00B47E1F" w:rsidRPr="002174C8" w:rsidRDefault="00B47E1F" w:rsidP="004A6DE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C8">
              <w:rPr>
                <w:rFonts w:ascii="Times New Roman" w:hAnsi="Times New Roman"/>
                <w:sz w:val="24"/>
                <w:szCs w:val="24"/>
              </w:rPr>
              <w:t>Приглашения в открытые</w:t>
            </w:r>
            <w:r w:rsidR="00CD25CC">
              <w:rPr>
                <w:rFonts w:ascii="Times New Roman" w:hAnsi="Times New Roman"/>
                <w:sz w:val="24"/>
                <w:szCs w:val="24"/>
              </w:rPr>
              <w:t xml:space="preserve"> для участия экспедиции,</w:t>
            </w:r>
            <w:r w:rsidRPr="002174C8">
              <w:rPr>
                <w:rFonts w:ascii="Times New Roman" w:hAnsi="Times New Roman"/>
                <w:sz w:val="24"/>
                <w:szCs w:val="24"/>
              </w:rPr>
              <w:t xml:space="preserve"> походы, </w:t>
            </w:r>
            <w:proofErr w:type="spellStart"/>
            <w:r w:rsidRPr="002174C8">
              <w:rPr>
                <w:rFonts w:ascii="Times New Roman" w:hAnsi="Times New Roman"/>
                <w:sz w:val="24"/>
                <w:szCs w:val="24"/>
              </w:rPr>
              <w:t>туриады</w:t>
            </w:r>
            <w:proofErr w:type="spellEnd"/>
            <w:r w:rsidRPr="002174C8">
              <w:rPr>
                <w:rFonts w:ascii="Times New Roman" w:hAnsi="Times New Roman"/>
                <w:sz w:val="24"/>
                <w:szCs w:val="24"/>
              </w:rPr>
              <w:t>, палаточные лагеря;</w:t>
            </w:r>
          </w:p>
          <w:p w:rsidR="00B47E1F" w:rsidRDefault="00B47E1F" w:rsidP="004A6DE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C8">
              <w:rPr>
                <w:rFonts w:ascii="Times New Roman" w:hAnsi="Times New Roman"/>
                <w:sz w:val="24"/>
                <w:szCs w:val="24"/>
              </w:rPr>
              <w:t>Поощрение детско-юношеского туристского актив</w:t>
            </w:r>
            <w:r w:rsidR="00BC45B1">
              <w:rPr>
                <w:rFonts w:ascii="Times New Roman" w:hAnsi="Times New Roman"/>
                <w:sz w:val="24"/>
                <w:szCs w:val="24"/>
              </w:rPr>
              <w:t>а (значки «Юный турист России»</w:t>
            </w:r>
            <w:r w:rsidR="00D326DB">
              <w:rPr>
                <w:rFonts w:ascii="Times New Roman" w:hAnsi="Times New Roman"/>
                <w:sz w:val="24"/>
                <w:szCs w:val="24"/>
              </w:rPr>
              <w:t>, «Юный путешественник», «Первый поход» и тематические значки</w:t>
            </w:r>
            <w:r w:rsidR="00BC45B1">
              <w:rPr>
                <w:rFonts w:ascii="Times New Roman" w:hAnsi="Times New Roman"/>
                <w:sz w:val="24"/>
                <w:szCs w:val="24"/>
              </w:rPr>
              <w:t>)</w:t>
            </w:r>
            <w:r w:rsidR="00AC2973" w:rsidRPr="002174C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303B" w:rsidRPr="002174C8" w:rsidRDefault="006C303B" w:rsidP="004A6DE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Поощрение дипломами лучших туристов по итогам года;</w:t>
            </w:r>
          </w:p>
          <w:p w:rsidR="00B47E1F" w:rsidRPr="00BC45B1" w:rsidRDefault="00E15399" w:rsidP="004A6DE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74C8">
              <w:rPr>
                <w:rFonts w:ascii="Times New Roman" w:hAnsi="Times New Roman"/>
                <w:sz w:val="24"/>
                <w:szCs w:val="24"/>
              </w:rPr>
              <w:t>Информирование о проведении открытых муниципальных, межмуниципальных мероприятий.</w:t>
            </w:r>
          </w:p>
        </w:tc>
        <w:tc>
          <w:tcPr>
            <w:tcW w:w="1985" w:type="dxa"/>
          </w:tcPr>
          <w:p w:rsidR="00444FF7" w:rsidRDefault="00444FF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B47E1F" w:rsidRDefault="002B578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Федоров В.П</w:t>
            </w:r>
            <w:r w:rsidR="004B1DE9" w:rsidRPr="00247F8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00E23" w:rsidRPr="00247F8A" w:rsidRDefault="00800E23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</w:tc>
      </w:tr>
      <w:tr w:rsidR="00BA0AA6" w:rsidRPr="00247F8A" w:rsidTr="00925C09">
        <w:trPr>
          <w:trHeight w:val="603"/>
        </w:trPr>
        <w:tc>
          <w:tcPr>
            <w:tcW w:w="675" w:type="dxa"/>
            <w:shd w:val="pct5" w:color="auto" w:fill="auto"/>
          </w:tcPr>
          <w:p w:rsidR="00BA0AA6" w:rsidRPr="00C45B8F" w:rsidRDefault="00BA0AA6" w:rsidP="004A6DEE">
            <w:pPr>
              <w:pStyle w:val="ConsPlusNonformat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A0AA6" w:rsidRPr="00C45B8F" w:rsidRDefault="00BA0AA6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F">
              <w:rPr>
                <w:rFonts w:ascii="Times New Roman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5244" w:type="dxa"/>
          </w:tcPr>
          <w:p w:rsidR="00BA0AA6" w:rsidRPr="00C45B8F" w:rsidRDefault="00BA0AA6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B8F">
              <w:rPr>
                <w:rFonts w:ascii="Times New Roman" w:hAnsi="Times New Roman"/>
                <w:sz w:val="24"/>
                <w:szCs w:val="24"/>
              </w:rPr>
              <w:t>Областной конкурс семейны</w:t>
            </w:r>
            <w:r w:rsidR="00B971E1">
              <w:rPr>
                <w:rFonts w:ascii="Times New Roman" w:hAnsi="Times New Roman"/>
                <w:sz w:val="24"/>
                <w:szCs w:val="24"/>
              </w:rPr>
              <w:t>х генеалогических исследований «</w:t>
            </w:r>
            <w:r w:rsidRPr="00C45B8F">
              <w:rPr>
                <w:rFonts w:ascii="Times New Roman" w:hAnsi="Times New Roman"/>
                <w:sz w:val="24"/>
                <w:szCs w:val="24"/>
              </w:rPr>
              <w:t>Мои этнические корни</w:t>
            </w:r>
            <w:r w:rsidR="00B971E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C45B8F" w:rsidRPr="00C45B8F" w:rsidRDefault="00BA0AA6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B8F">
              <w:rPr>
                <w:rFonts w:ascii="Times New Roman" w:hAnsi="Times New Roman"/>
                <w:sz w:val="24"/>
                <w:szCs w:val="24"/>
              </w:rPr>
              <w:t>Ермоленко Е.М.</w:t>
            </w:r>
            <w:r w:rsidR="00C45B8F" w:rsidRPr="00C45B8F">
              <w:rPr>
                <w:rFonts w:ascii="Times New Roman" w:hAnsi="Times New Roman"/>
                <w:sz w:val="24"/>
                <w:szCs w:val="24"/>
              </w:rPr>
              <w:t xml:space="preserve"> Федоров В.П.</w:t>
            </w:r>
          </w:p>
          <w:p w:rsidR="00BA0AA6" w:rsidRPr="00C45B8F" w:rsidRDefault="00BA0AA6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E1F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B47E1F" w:rsidRPr="00247F8A" w:rsidRDefault="00B47E1F" w:rsidP="004A6DEE">
            <w:pPr>
              <w:pStyle w:val="ConsPlusNonformat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47E1F" w:rsidRPr="00247F8A" w:rsidRDefault="00B47E1F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4" w:type="dxa"/>
          </w:tcPr>
          <w:p w:rsidR="00B47E1F" w:rsidRPr="00247F8A" w:rsidRDefault="00B47E1F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 xml:space="preserve">Региональный фестиваль Всероссийских соревнований образовательных организаций </w:t>
            </w:r>
            <w:r w:rsidRPr="00247F8A">
              <w:rPr>
                <w:rFonts w:ascii="Times New Roman" w:hAnsi="Times New Roman"/>
                <w:b/>
                <w:sz w:val="24"/>
                <w:szCs w:val="24"/>
              </w:rPr>
              <w:t>«Школа безопасности»</w:t>
            </w:r>
          </w:p>
          <w:p w:rsidR="00B47E1F" w:rsidRPr="00247F8A" w:rsidRDefault="003A55EA" w:rsidP="004A6DE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Туризм: длинная</w:t>
            </w:r>
            <w:r w:rsidR="00B47E1F" w:rsidRPr="00247F8A">
              <w:rPr>
                <w:rFonts w:ascii="Times New Roman" w:hAnsi="Times New Roman"/>
                <w:sz w:val="24"/>
                <w:szCs w:val="24"/>
              </w:rPr>
              <w:t xml:space="preserve"> и короткая командные дистанции (2 и 3 класса) пешеходного туризма.</w:t>
            </w:r>
          </w:p>
          <w:p w:rsidR="00B47E1F" w:rsidRPr="00247F8A" w:rsidRDefault="00B47E1F" w:rsidP="004A6DE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Пожарно-прикладной спорт, эстафета.</w:t>
            </w:r>
          </w:p>
          <w:p w:rsidR="00B47E1F" w:rsidRPr="005304FB" w:rsidRDefault="00B47E1F" w:rsidP="004A6DE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 xml:space="preserve">Дистанция </w:t>
            </w:r>
            <w:proofErr w:type="spellStart"/>
            <w:r w:rsidRPr="00247F8A">
              <w:rPr>
                <w:rFonts w:ascii="Times New Roman" w:hAnsi="Times New Roman"/>
                <w:sz w:val="24"/>
                <w:szCs w:val="24"/>
              </w:rPr>
              <w:t>спасработ</w:t>
            </w:r>
            <w:proofErr w:type="spellEnd"/>
            <w:r w:rsidRPr="00247F8A">
              <w:rPr>
                <w:rFonts w:ascii="Times New Roman" w:hAnsi="Times New Roman"/>
                <w:sz w:val="24"/>
                <w:szCs w:val="24"/>
              </w:rPr>
              <w:t xml:space="preserve"> на воде «Юный водник». ПСР 2 класса</w:t>
            </w:r>
          </w:p>
        </w:tc>
        <w:tc>
          <w:tcPr>
            <w:tcW w:w="1985" w:type="dxa"/>
          </w:tcPr>
          <w:p w:rsidR="005304FB" w:rsidRDefault="003A55EA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Панюкова Г.А.</w:t>
            </w:r>
          </w:p>
          <w:p w:rsidR="008B0ACA" w:rsidRDefault="00E37E4A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Кожевников Г.В.</w:t>
            </w:r>
          </w:p>
          <w:p w:rsidR="005304FB" w:rsidRDefault="005304FB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  <w:p w:rsidR="005304FB" w:rsidRDefault="005304FB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В.П.</w:t>
            </w:r>
          </w:p>
          <w:p w:rsidR="00277981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Б.А.</w:t>
            </w:r>
          </w:p>
          <w:p w:rsidR="00277981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Д.Е.</w:t>
            </w:r>
          </w:p>
          <w:p w:rsidR="00277981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Азарова И.А.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Л.Л.</w:t>
            </w:r>
          </w:p>
        </w:tc>
      </w:tr>
      <w:tr w:rsidR="006738CA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6738CA" w:rsidRPr="00247F8A" w:rsidRDefault="006738CA" w:rsidP="004A6DEE">
            <w:pPr>
              <w:pStyle w:val="ConsPlusNonformat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738CA" w:rsidRPr="00247F8A" w:rsidRDefault="006738CA" w:rsidP="004A6D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5244" w:type="dxa"/>
          </w:tcPr>
          <w:p w:rsidR="006738CA" w:rsidRPr="006738CA" w:rsidRDefault="006738CA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Областная интернет-викторина, посвященная 350-летию Петра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985" w:type="dxa"/>
          </w:tcPr>
          <w:p w:rsidR="006738CA" w:rsidRDefault="006738CA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Ермоленко Е.М.</w:t>
            </w:r>
          </w:p>
          <w:p w:rsidR="006738CA" w:rsidRDefault="006738CA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Панюкова Г.А.</w:t>
            </w:r>
          </w:p>
        </w:tc>
      </w:tr>
      <w:tr w:rsidR="005304FB" w:rsidRPr="00247F8A" w:rsidTr="00E912C1">
        <w:trPr>
          <w:trHeight w:val="589"/>
        </w:trPr>
        <w:tc>
          <w:tcPr>
            <w:tcW w:w="675" w:type="dxa"/>
            <w:shd w:val="pct5" w:color="auto" w:fill="auto"/>
          </w:tcPr>
          <w:p w:rsidR="005304FB" w:rsidRPr="00247F8A" w:rsidRDefault="005304FB" w:rsidP="004A6DEE">
            <w:pPr>
              <w:pStyle w:val="ConsPlusNonformat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304FB" w:rsidRPr="00C45B8F" w:rsidRDefault="005304FB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45B8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4" w:type="dxa"/>
          </w:tcPr>
          <w:p w:rsidR="005304FB" w:rsidRPr="00C45B8F" w:rsidRDefault="005304FB" w:rsidP="004A6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5B8F">
              <w:rPr>
                <w:rFonts w:ascii="Times New Roman" w:hAnsi="Times New Roman"/>
                <w:sz w:val="24"/>
                <w:szCs w:val="24"/>
              </w:rPr>
              <w:t xml:space="preserve">Областной туристско-краеведческий фестиваль </w:t>
            </w:r>
            <w:r w:rsidRPr="00C45B8F">
              <w:rPr>
                <w:rFonts w:ascii="Times New Roman" w:hAnsi="Times New Roman"/>
                <w:b/>
                <w:sz w:val="24"/>
                <w:szCs w:val="24"/>
              </w:rPr>
              <w:t>«Моя малая родина»</w:t>
            </w:r>
          </w:p>
          <w:p w:rsidR="005304FB" w:rsidRPr="00C45B8F" w:rsidRDefault="005304FB" w:rsidP="004A6DE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B8F">
              <w:rPr>
                <w:rFonts w:ascii="Times New Roman" w:hAnsi="Times New Roman"/>
                <w:sz w:val="24"/>
                <w:szCs w:val="24"/>
              </w:rPr>
              <w:t>Туризм: длинная и короткая командные дистанции (1, 2 и 3 класса) пешеходного туризма.</w:t>
            </w:r>
          </w:p>
          <w:p w:rsidR="005304FB" w:rsidRPr="00C45B8F" w:rsidRDefault="005304FB" w:rsidP="004A6DE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B8F">
              <w:rPr>
                <w:rFonts w:ascii="Times New Roman" w:hAnsi="Times New Roman"/>
                <w:sz w:val="24"/>
                <w:szCs w:val="24"/>
              </w:rPr>
              <w:t>Краеведческая конкурсная программа.</w:t>
            </w:r>
          </w:p>
          <w:p w:rsidR="005304FB" w:rsidRPr="00C45B8F" w:rsidRDefault="005304FB" w:rsidP="004A6DEE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5B8F">
              <w:rPr>
                <w:rFonts w:ascii="Times New Roman" w:hAnsi="Times New Roman"/>
                <w:sz w:val="24"/>
                <w:szCs w:val="24"/>
              </w:rPr>
              <w:t xml:space="preserve">Конкурсная программа </w:t>
            </w:r>
            <w:r w:rsidRPr="006632B4">
              <w:rPr>
                <w:rFonts w:ascii="Times New Roman" w:hAnsi="Times New Roman"/>
                <w:sz w:val="24"/>
                <w:szCs w:val="24"/>
              </w:rPr>
              <w:t>тур</w:t>
            </w:r>
            <w:r w:rsidR="006632B4">
              <w:rPr>
                <w:rFonts w:ascii="Times New Roman" w:hAnsi="Times New Roman"/>
                <w:sz w:val="24"/>
                <w:szCs w:val="24"/>
              </w:rPr>
              <w:t>истских навыков</w:t>
            </w:r>
          </w:p>
        </w:tc>
        <w:tc>
          <w:tcPr>
            <w:tcW w:w="1985" w:type="dxa"/>
          </w:tcPr>
          <w:p w:rsidR="005304FB" w:rsidRPr="00C45B8F" w:rsidRDefault="005304FB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45B8F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Панюкова Г.А.</w:t>
            </w:r>
          </w:p>
          <w:p w:rsidR="005304FB" w:rsidRPr="00C45B8F" w:rsidRDefault="005304FB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45B8F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Кожевников Г.В.</w:t>
            </w:r>
          </w:p>
          <w:p w:rsidR="005304FB" w:rsidRPr="00C45B8F" w:rsidRDefault="005304FB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45B8F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Федоров В.П.</w:t>
            </w:r>
          </w:p>
          <w:p w:rsidR="005304FB" w:rsidRDefault="005304FB" w:rsidP="004A6DEE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 w:rsidRPr="00C45B8F"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  <w:t>Ермоленко Е.М.</w:t>
            </w:r>
          </w:p>
          <w:p w:rsidR="00277981" w:rsidRDefault="00277981" w:rsidP="0027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Б.А.</w:t>
            </w:r>
          </w:p>
          <w:p w:rsidR="00277981" w:rsidRDefault="00277981" w:rsidP="0027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Гончарук Д.Е.</w:t>
            </w:r>
          </w:p>
          <w:p w:rsidR="00277981" w:rsidRDefault="00277981" w:rsidP="002779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Азарова И.А.</w:t>
            </w:r>
          </w:p>
          <w:p w:rsidR="00277981" w:rsidRPr="00C45B8F" w:rsidRDefault="00277981" w:rsidP="00277981">
            <w:pPr>
              <w:spacing w:after="0" w:line="240" w:lineRule="auto"/>
              <w:jc w:val="both"/>
              <w:rPr>
                <w:rStyle w:val="a7"/>
                <w:rFonts w:ascii="Times New Roman" w:eastAsia="Calibri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Харина Л.Л.</w:t>
            </w:r>
          </w:p>
        </w:tc>
      </w:tr>
    </w:tbl>
    <w:p w:rsidR="00EC102A" w:rsidRPr="00247F8A" w:rsidRDefault="00EC102A" w:rsidP="004A6DEE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247F8A">
        <w:rPr>
          <w:rFonts w:ascii="Times New Roman" w:hAnsi="Times New Roman"/>
          <w:b/>
          <w:sz w:val="24"/>
          <w:szCs w:val="24"/>
        </w:rPr>
        <w:t>Областные мероприятия с обучающимися Томской области по направлению краеведение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5"/>
        <w:gridCol w:w="70"/>
        <w:gridCol w:w="1560"/>
        <w:gridCol w:w="5244"/>
        <w:gridCol w:w="1985"/>
      </w:tblGrid>
      <w:tr w:rsidR="00EC102A" w:rsidRPr="00247F8A" w:rsidTr="00E912C1">
        <w:trPr>
          <w:trHeight w:val="470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EC102A" w:rsidRPr="00247F8A" w:rsidRDefault="00EC102A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60" w:type="dxa"/>
            <w:shd w:val="pct5" w:color="auto" w:fill="auto"/>
            <w:vAlign w:val="center"/>
          </w:tcPr>
          <w:p w:rsidR="00EC102A" w:rsidRPr="00247F8A" w:rsidRDefault="00EC102A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5244" w:type="dxa"/>
            <w:shd w:val="pct5" w:color="auto" w:fill="auto"/>
            <w:vAlign w:val="center"/>
          </w:tcPr>
          <w:p w:rsidR="00EC102A" w:rsidRPr="00247F8A" w:rsidRDefault="00EC102A" w:rsidP="004A6DEE">
            <w:pPr>
              <w:pStyle w:val="ConsPlusNonformat"/>
              <w:tabs>
                <w:tab w:val="left" w:pos="43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shd w:val="pct5" w:color="auto" w:fill="auto"/>
            <w:vAlign w:val="center"/>
          </w:tcPr>
          <w:p w:rsidR="00EC102A" w:rsidRPr="00247F8A" w:rsidRDefault="00EC102A" w:rsidP="004A6DEE">
            <w:pPr>
              <w:pStyle w:val="ConsPlusNonformat"/>
              <w:tabs>
                <w:tab w:val="left" w:pos="43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C102A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EC102A" w:rsidRPr="00247F8A" w:rsidRDefault="00EC102A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EC102A" w:rsidRPr="00247F8A" w:rsidRDefault="00C675BF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C102A" w:rsidRPr="00247F8A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  <w:tc>
          <w:tcPr>
            <w:tcW w:w="5244" w:type="dxa"/>
          </w:tcPr>
          <w:p w:rsidR="00EC102A" w:rsidRPr="008E4475" w:rsidRDefault="00EC102A" w:rsidP="004A6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Областная краеведческая конференция обучающихся образовательных организаций Томской области</w:t>
            </w:r>
            <w:r w:rsidR="008E4475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>Доклады, творческие работы-исследования по секциям (направлениям):</w:t>
            </w:r>
          </w:p>
        </w:tc>
        <w:tc>
          <w:tcPr>
            <w:tcW w:w="1985" w:type="dxa"/>
          </w:tcPr>
          <w:p w:rsidR="00EC102A" w:rsidRDefault="00EC102A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Федоров В.П.</w:t>
            </w:r>
          </w:p>
          <w:p w:rsidR="005304FB" w:rsidRDefault="005304FB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  <w:tr w:rsidR="00EC102A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EC102A" w:rsidRPr="00247F8A" w:rsidRDefault="00EC102A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EC102A" w:rsidRPr="00247F8A" w:rsidRDefault="00EC102A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7F8A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E912C1" w:rsidRPr="003A55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75B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5244" w:type="dxa"/>
          </w:tcPr>
          <w:p w:rsidR="00EC102A" w:rsidRPr="00247F8A" w:rsidRDefault="00EC102A" w:rsidP="004A6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 xml:space="preserve">Участие в организации и проведении областного слёта актива школьных музеев, участников туристско-краеведческого движения </w:t>
            </w:r>
            <w:r w:rsidRPr="00247F8A">
              <w:rPr>
                <w:rFonts w:ascii="Times New Roman" w:hAnsi="Times New Roman"/>
                <w:b/>
                <w:sz w:val="24"/>
                <w:szCs w:val="24"/>
              </w:rPr>
              <w:t xml:space="preserve">«Отечество» </w:t>
            </w:r>
            <w:r w:rsidR="00800E23" w:rsidRPr="00800E23">
              <w:rPr>
                <w:rFonts w:ascii="Times New Roman" w:hAnsi="Times New Roman"/>
                <w:sz w:val="24"/>
                <w:szCs w:val="24"/>
              </w:rPr>
              <w:t>(совместно</w:t>
            </w:r>
            <w:r w:rsidRPr="00800E23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="00800E23">
              <w:rPr>
                <w:rFonts w:ascii="Times New Roman" w:hAnsi="Times New Roman"/>
                <w:sz w:val="24"/>
                <w:szCs w:val="24"/>
              </w:rPr>
              <w:t>Областным</w:t>
            </w:r>
            <w:r w:rsidR="00800E23" w:rsidRPr="00800E23">
              <w:rPr>
                <w:rFonts w:ascii="Times New Roman" w:hAnsi="Times New Roman"/>
                <w:sz w:val="24"/>
                <w:szCs w:val="24"/>
              </w:rPr>
              <w:t xml:space="preserve"> совет</w:t>
            </w:r>
            <w:r w:rsidR="00800E23">
              <w:rPr>
                <w:rFonts w:ascii="Times New Roman" w:hAnsi="Times New Roman"/>
                <w:sz w:val="24"/>
                <w:szCs w:val="24"/>
              </w:rPr>
              <w:t>ом</w:t>
            </w:r>
            <w:r w:rsidR="00800E23" w:rsidRPr="00800E23">
              <w:rPr>
                <w:rFonts w:ascii="Times New Roman" w:hAnsi="Times New Roman"/>
                <w:sz w:val="24"/>
                <w:szCs w:val="24"/>
              </w:rPr>
              <w:t xml:space="preserve"> ветеранов войны, труда</w:t>
            </w:r>
            <w:r w:rsidR="00800E23">
              <w:rPr>
                <w:rFonts w:ascii="Times New Roman" w:hAnsi="Times New Roman"/>
                <w:sz w:val="24"/>
                <w:szCs w:val="24"/>
              </w:rPr>
              <w:t>, Вооруженных сил</w:t>
            </w:r>
            <w:r w:rsidR="00800E23" w:rsidRPr="00800E23">
              <w:rPr>
                <w:rFonts w:ascii="Times New Roman" w:hAnsi="Times New Roman"/>
                <w:sz w:val="24"/>
                <w:szCs w:val="24"/>
              </w:rPr>
              <w:t xml:space="preserve"> и правоохранительных органов</w:t>
            </w:r>
            <w:r w:rsidRPr="00800E2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C102A" w:rsidRPr="00247F8A" w:rsidRDefault="00EC102A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Доклады, творческие работы-исследования по номинациям:</w:t>
            </w:r>
          </w:p>
          <w:p w:rsidR="00EC102A" w:rsidRPr="00247F8A" w:rsidRDefault="00EC102A" w:rsidP="004A6DE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экспозиции моего школьного музея (презентация);</w:t>
            </w:r>
          </w:p>
          <w:p w:rsidR="00EC102A" w:rsidRPr="00247F8A" w:rsidRDefault="00EC102A" w:rsidP="004A6DE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музейный предмет рассказывает;</w:t>
            </w:r>
          </w:p>
          <w:p w:rsidR="00EC102A" w:rsidRPr="00247F8A" w:rsidRDefault="00EC102A" w:rsidP="004A6DEE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героическая топонимика города, посёлка, села.</w:t>
            </w:r>
          </w:p>
        </w:tc>
        <w:tc>
          <w:tcPr>
            <w:tcW w:w="1985" w:type="dxa"/>
          </w:tcPr>
          <w:p w:rsidR="00EC102A" w:rsidRDefault="00EC102A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Федоров В.П.</w:t>
            </w:r>
          </w:p>
          <w:p w:rsidR="005304FB" w:rsidRDefault="005304FB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  <w:tr w:rsidR="00D15928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D15928" w:rsidRPr="00247F8A" w:rsidRDefault="006632B4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D15928" w:rsidRPr="00247F8A" w:rsidRDefault="00D15928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октябрь</w:t>
            </w:r>
          </w:p>
        </w:tc>
        <w:tc>
          <w:tcPr>
            <w:tcW w:w="5244" w:type="dxa"/>
          </w:tcPr>
          <w:p w:rsidR="00D15928" w:rsidRPr="00247F8A" w:rsidRDefault="00FE604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Краеведческие поездки с обучающимися по Томской области «Познай свой край»</w:t>
            </w:r>
          </w:p>
        </w:tc>
        <w:tc>
          <w:tcPr>
            <w:tcW w:w="1985" w:type="dxa"/>
          </w:tcPr>
          <w:p w:rsidR="00D15928" w:rsidRDefault="00FE6040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</w:tc>
      </w:tr>
      <w:tr w:rsidR="00F96CD3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F96CD3" w:rsidRPr="00247F8A" w:rsidRDefault="006632B4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F96CD3" w:rsidRPr="00247F8A" w:rsidRDefault="005304FB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5244" w:type="dxa"/>
          </w:tcPr>
          <w:p w:rsidR="00F96CD3" w:rsidRPr="00247F8A" w:rsidRDefault="00F96CD3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Летняя профильная смена юных туристов</w:t>
            </w:r>
            <w:r w:rsidR="00530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4FB" w:rsidRPr="00247F8A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315057">
              <w:rPr>
                <w:rFonts w:ascii="Times New Roman" w:hAnsi="Times New Roman"/>
                <w:sz w:val="24"/>
                <w:szCs w:val="24"/>
              </w:rPr>
              <w:t>Познай</w:t>
            </w:r>
            <w:r w:rsidR="005304FB">
              <w:rPr>
                <w:rFonts w:ascii="Times New Roman" w:hAnsi="Times New Roman"/>
                <w:sz w:val="24"/>
                <w:szCs w:val="24"/>
              </w:rPr>
              <w:t xml:space="preserve"> свой край</w:t>
            </w:r>
            <w:r w:rsidR="005304FB" w:rsidRPr="00247F8A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304F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304FB" w:rsidRPr="005304FB">
              <w:rPr>
                <w:rFonts w:ascii="Times New Roman" w:hAnsi="Times New Roman"/>
                <w:sz w:val="24"/>
                <w:szCs w:val="24"/>
              </w:rPr>
              <w:t>(круглосуточная)</w:t>
            </w:r>
          </w:p>
        </w:tc>
        <w:tc>
          <w:tcPr>
            <w:tcW w:w="1985" w:type="dxa"/>
          </w:tcPr>
          <w:p w:rsidR="00F96CD3" w:rsidRDefault="00F96CD3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315057" w:rsidRPr="00247F8A" w:rsidRDefault="0031505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</w:tc>
      </w:tr>
      <w:tr w:rsidR="00835603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835603" w:rsidRPr="00247F8A" w:rsidRDefault="006632B4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35603" w:rsidRDefault="00835603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99636A"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99636A" w:rsidRPr="0099636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9636A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  <w:r w:rsidR="0099636A">
              <w:rPr>
                <w:rFonts w:ascii="Times New Roman" w:hAnsi="Times New Roman" w:cs="Times New Roman"/>
                <w:sz w:val="24"/>
                <w:szCs w:val="24"/>
              </w:rPr>
              <w:t xml:space="preserve"> (следующего года)</w:t>
            </w:r>
          </w:p>
        </w:tc>
        <w:tc>
          <w:tcPr>
            <w:tcW w:w="5244" w:type="dxa"/>
          </w:tcPr>
          <w:p w:rsidR="00835603" w:rsidRDefault="003B281D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«Школа юного экскурсовода»</w:t>
            </w:r>
          </w:p>
        </w:tc>
        <w:tc>
          <w:tcPr>
            <w:tcW w:w="1985" w:type="dxa"/>
          </w:tcPr>
          <w:p w:rsidR="00835603" w:rsidRDefault="003B281D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3B281D" w:rsidRDefault="003B281D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  <w:p w:rsidR="00277981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 Б.А.</w:t>
            </w:r>
          </w:p>
        </w:tc>
      </w:tr>
      <w:tr w:rsidR="00951705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951705" w:rsidRPr="00247F8A" w:rsidRDefault="006632B4" w:rsidP="004A6DE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951705" w:rsidRDefault="00951705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244" w:type="dxa"/>
          </w:tcPr>
          <w:p w:rsidR="00951705" w:rsidRDefault="0095170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обучающихся на знание государственной и региональных символов и атрибутов Российской Федерации</w:t>
            </w:r>
          </w:p>
        </w:tc>
        <w:tc>
          <w:tcPr>
            <w:tcW w:w="1985" w:type="dxa"/>
          </w:tcPr>
          <w:p w:rsidR="00951705" w:rsidRDefault="0095170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  <w:p w:rsidR="00951705" w:rsidRDefault="0095170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В.П.</w:t>
            </w:r>
          </w:p>
        </w:tc>
      </w:tr>
      <w:tr w:rsidR="00EC102A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EC102A" w:rsidRPr="00247F8A" w:rsidRDefault="006632B4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EC102A" w:rsidRPr="00247F8A" w:rsidRDefault="00E912C1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800E23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  <w:p w:rsidR="00EC102A" w:rsidRPr="00247F8A" w:rsidRDefault="00EC102A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EC102A" w:rsidRPr="00247F8A" w:rsidRDefault="00EC102A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 xml:space="preserve">Секция для обучающихся в организациях общего и дополнительного образования </w:t>
            </w:r>
            <w:r w:rsidRPr="00247F8A">
              <w:rPr>
                <w:rFonts w:ascii="Times New Roman" w:hAnsi="Times New Roman"/>
                <w:b/>
                <w:sz w:val="24"/>
                <w:szCs w:val="24"/>
              </w:rPr>
              <w:t>«Родной край»</w:t>
            </w:r>
            <w:r w:rsidRPr="00247F8A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 «Возможности развития краеведения и туризма Сибирского региона и сопредельных территорий» (совместно с НИ ТГУ).</w:t>
            </w:r>
          </w:p>
          <w:p w:rsidR="00EC102A" w:rsidRPr="00247F8A" w:rsidRDefault="00EC102A" w:rsidP="004A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Доклады, творческие работы-исследования по направлениям:</w:t>
            </w:r>
          </w:p>
          <w:p w:rsidR="00EC102A" w:rsidRPr="00247F8A" w:rsidRDefault="00EC102A" w:rsidP="004A6DE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Природные и исторические достопримечательности родного края как условия развития туризма.</w:t>
            </w:r>
          </w:p>
          <w:p w:rsidR="00EC102A" w:rsidRPr="00247F8A" w:rsidRDefault="00EC102A" w:rsidP="004A6DE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Туристские и экскурсионные возможности нашей области и Сибирского региона.</w:t>
            </w:r>
          </w:p>
          <w:p w:rsidR="00EC102A" w:rsidRPr="00247F8A" w:rsidRDefault="00EC102A" w:rsidP="004A6DE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Школьные музеи и их роль в патриотическом воспитании молодёжи, культурной жизни населённого пункта.</w:t>
            </w:r>
          </w:p>
          <w:p w:rsidR="00EC102A" w:rsidRPr="00247F8A" w:rsidRDefault="00EC102A" w:rsidP="004A6DEE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Исследователи земли Сибирской (местные краеведы, учителя-географы, учёные: геологи, этнографы, археологи и т.д.).</w:t>
            </w:r>
          </w:p>
        </w:tc>
        <w:tc>
          <w:tcPr>
            <w:tcW w:w="1985" w:type="dxa"/>
          </w:tcPr>
          <w:p w:rsidR="00EC102A" w:rsidRDefault="00EC102A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7F8A">
              <w:rPr>
                <w:rFonts w:ascii="Times New Roman" w:hAnsi="Times New Roman"/>
                <w:sz w:val="24"/>
                <w:szCs w:val="24"/>
              </w:rPr>
              <w:t>Федоров В.П.</w:t>
            </w:r>
            <w:r w:rsidR="003A55EA">
              <w:rPr>
                <w:rFonts w:ascii="Times New Roman" w:hAnsi="Times New Roman"/>
                <w:sz w:val="24"/>
                <w:szCs w:val="24"/>
              </w:rPr>
              <w:t>, Ермоленко Е.М.</w:t>
            </w:r>
          </w:p>
          <w:p w:rsidR="00277981" w:rsidRPr="00247F8A" w:rsidRDefault="00277981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  <w:tr w:rsidR="006632B4" w:rsidRPr="00247F8A" w:rsidTr="00E912C1">
        <w:trPr>
          <w:trHeight w:val="589"/>
        </w:trPr>
        <w:tc>
          <w:tcPr>
            <w:tcW w:w="675" w:type="dxa"/>
            <w:gridSpan w:val="2"/>
            <w:shd w:val="pct5" w:color="auto" w:fill="auto"/>
          </w:tcPr>
          <w:p w:rsidR="006632B4" w:rsidRPr="00247F8A" w:rsidRDefault="006632B4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6632B4" w:rsidRDefault="006632B4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244" w:type="dxa"/>
          </w:tcPr>
          <w:p w:rsidR="006632B4" w:rsidRPr="00247F8A" w:rsidRDefault="006632B4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система поощрения в детско-юношеском туризме и туристско-краеведческом направлении дополнительного образования педагогов и обучающихся</w:t>
            </w:r>
          </w:p>
        </w:tc>
        <w:tc>
          <w:tcPr>
            <w:tcW w:w="1985" w:type="dxa"/>
          </w:tcPr>
          <w:p w:rsidR="006632B4" w:rsidRPr="00247F8A" w:rsidRDefault="006632B4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</w:tc>
      </w:tr>
      <w:tr w:rsidR="008E4475" w:rsidRPr="00247F8A" w:rsidTr="00E912C1">
        <w:trPr>
          <w:trHeight w:val="427"/>
        </w:trPr>
        <w:tc>
          <w:tcPr>
            <w:tcW w:w="9464" w:type="dxa"/>
            <w:gridSpan w:val="5"/>
          </w:tcPr>
          <w:p w:rsidR="008E4475" w:rsidRPr="00247F8A" w:rsidRDefault="0099636A" w:rsidP="004A6DE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6632B4" w:rsidRPr="006632B4">
              <w:rPr>
                <w:rFonts w:ascii="Times New Roman" w:hAnsi="Times New Roman"/>
                <w:b/>
                <w:sz w:val="24"/>
                <w:szCs w:val="24"/>
              </w:rPr>
              <w:t>ероприятия туристско-краеведческой направленности</w:t>
            </w:r>
            <w:r w:rsidR="008E4475" w:rsidRPr="006632B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8E4475" w:rsidRPr="00247F8A" w:rsidTr="00E912C1">
        <w:trPr>
          <w:trHeight w:val="589"/>
        </w:trPr>
        <w:tc>
          <w:tcPr>
            <w:tcW w:w="605" w:type="dxa"/>
          </w:tcPr>
          <w:p w:rsidR="008E4475" w:rsidRPr="00247F8A" w:rsidRDefault="008E4475" w:rsidP="004A6DEE">
            <w:pPr>
              <w:pStyle w:val="ConsPlusNonformat"/>
              <w:numPr>
                <w:ilvl w:val="0"/>
                <w:numId w:val="16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gridSpan w:val="2"/>
          </w:tcPr>
          <w:p w:rsidR="008E4475" w:rsidRPr="00A757B7" w:rsidRDefault="008E4475" w:rsidP="004A6DE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A757B7">
              <w:rPr>
                <w:rFonts w:ascii="Times New Roman" w:hAnsi="Times New Roman" w:cs="Times New Roman"/>
                <w:sz w:val="24"/>
                <w:szCs w:val="24"/>
              </w:rPr>
              <w:t>Январь-декабрь</w:t>
            </w:r>
          </w:p>
        </w:tc>
        <w:tc>
          <w:tcPr>
            <w:tcW w:w="5244" w:type="dxa"/>
          </w:tcPr>
          <w:p w:rsidR="008E4475" w:rsidRPr="00A757B7" w:rsidRDefault="008E447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7B7">
              <w:rPr>
                <w:rFonts w:ascii="Times New Roman" w:hAnsi="Times New Roman"/>
                <w:sz w:val="24"/>
                <w:szCs w:val="24"/>
              </w:rPr>
              <w:t>Организация участия во Всероссийских мероприятий обучающихся Томской области – победителей областных конкурсов, фестивалей, соревнований, слётов по 6 направлениям системы общего и дополнительного образования</w:t>
            </w:r>
          </w:p>
          <w:p w:rsidR="008E4475" w:rsidRPr="008E4475" w:rsidRDefault="008E447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475">
              <w:rPr>
                <w:rFonts w:ascii="Times New Roman" w:hAnsi="Times New Roman"/>
                <w:sz w:val="24"/>
                <w:szCs w:val="24"/>
              </w:rPr>
              <w:t>В т.ч.:</w:t>
            </w:r>
          </w:p>
          <w:p w:rsidR="008E4475" w:rsidRPr="008E4475" w:rsidRDefault="008E4475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8E4475">
              <w:rPr>
                <w:rFonts w:ascii="Times New Roman" w:hAnsi="Times New Roman"/>
                <w:sz w:val="24"/>
                <w:szCs w:val="24"/>
              </w:rPr>
              <w:t>«Ш</w:t>
            </w:r>
            <w:r w:rsidR="00C03521">
              <w:rPr>
                <w:rFonts w:ascii="Times New Roman" w:hAnsi="Times New Roman"/>
                <w:sz w:val="24"/>
                <w:szCs w:val="24"/>
              </w:rPr>
              <w:t>кола безопасности» (участие детей во Всероссийских с</w:t>
            </w:r>
            <w:r w:rsidR="001D499D">
              <w:rPr>
                <w:rFonts w:ascii="Times New Roman" w:hAnsi="Times New Roman"/>
                <w:sz w:val="24"/>
                <w:szCs w:val="24"/>
              </w:rPr>
              <w:t>о</w:t>
            </w:r>
            <w:r w:rsidR="005304FB">
              <w:rPr>
                <w:rFonts w:ascii="Times New Roman" w:hAnsi="Times New Roman"/>
                <w:sz w:val="24"/>
                <w:szCs w:val="24"/>
              </w:rPr>
              <w:t>ревнованиях</w:t>
            </w:r>
            <w:r w:rsidR="00C03521">
              <w:rPr>
                <w:rFonts w:ascii="Times New Roman" w:hAnsi="Times New Roman"/>
                <w:sz w:val="24"/>
                <w:szCs w:val="24"/>
              </w:rPr>
              <w:t>).</w:t>
            </w:r>
            <w:r w:rsidRPr="008E4475">
              <w:rPr>
                <w:rFonts w:ascii="Times New Roman" w:hAnsi="Times New Roman"/>
                <w:sz w:val="24"/>
                <w:szCs w:val="24"/>
              </w:rPr>
              <w:t xml:space="preserve"> В программе: соревнования «Кросс», «КСУ (контрольно-силовое упражнение)», «Поисково-спасательные работы в акватории», «Поисково-спасательные работы в условиях чрезвычайной ситуации техногенного характера и в природной среде», конкурс санитарных постов. Приглашаются команды юных пожарных, юных спасателей (победители и призёры). </w:t>
            </w:r>
          </w:p>
          <w:p w:rsidR="008E4475" w:rsidRPr="008E4475" w:rsidRDefault="008E4475" w:rsidP="004A6D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4475">
              <w:rPr>
                <w:rFonts w:ascii="Times New Roman" w:hAnsi="Times New Roman"/>
                <w:sz w:val="24"/>
                <w:szCs w:val="24"/>
              </w:rPr>
              <w:t xml:space="preserve">- Межрегиональная краеведческая конференция «Историко-культурное и природное наследие Сибири», посвященная деятельности РГО. </w:t>
            </w:r>
          </w:p>
          <w:p w:rsidR="008E4475" w:rsidRPr="008E4475" w:rsidRDefault="00C03521" w:rsidP="004A6DE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E4475" w:rsidRPr="008E4475">
              <w:rPr>
                <w:rFonts w:ascii="Times New Roman" w:hAnsi="Times New Roman"/>
                <w:sz w:val="24"/>
                <w:szCs w:val="24"/>
              </w:rPr>
              <w:t>Межрегиональной поисково-краеведческой конференции «</w:t>
            </w:r>
            <w:proofErr w:type="spellStart"/>
            <w:r w:rsidR="008E4475" w:rsidRPr="008E4475">
              <w:rPr>
                <w:rFonts w:ascii="Times New Roman" w:hAnsi="Times New Roman"/>
                <w:sz w:val="24"/>
                <w:szCs w:val="24"/>
              </w:rPr>
              <w:t>Сибирия</w:t>
            </w:r>
            <w:proofErr w:type="spellEnd"/>
            <w:r w:rsidR="008E4475" w:rsidRPr="008E4475">
              <w:rPr>
                <w:rFonts w:ascii="Times New Roman" w:hAnsi="Times New Roman"/>
                <w:sz w:val="24"/>
                <w:szCs w:val="24"/>
              </w:rPr>
              <w:t>», Кемерово</w:t>
            </w:r>
            <w:r w:rsidR="00800E23">
              <w:rPr>
                <w:rFonts w:ascii="Times New Roman" w:hAnsi="Times New Roman"/>
                <w:sz w:val="24"/>
                <w:szCs w:val="24"/>
              </w:rPr>
              <w:t>, Иркутск</w:t>
            </w:r>
          </w:p>
        </w:tc>
        <w:tc>
          <w:tcPr>
            <w:tcW w:w="1985" w:type="dxa"/>
          </w:tcPr>
          <w:p w:rsidR="008E4475" w:rsidRDefault="005E754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Панюкова Г.А.</w:t>
            </w:r>
          </w:p>
          <w:p w:rsidR="00800E23" w:rsidRDefault="005E754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Ермоленко Е.М.</w:t>
            </w:r>
          </w:p>
          <w:p w:rsidR="005E7547" w:rsidRDefault="005E754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Фёдоров В.П.</w:t>
            </w:r>
          </w:p>
          <w:p w:rsidR="005E7547" w:rsidRPr="00247F8A" w:rsidRDefault="005E7547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4475" w:rsidRPr="00247F8A" w:rsidRDefault="008E4475" w:rsidP="004A6D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7893" w:rsidRDefault="00817893" w:rsidP="004A6DEE">
      <w:pPr>
        <w:spacing w:after="0" w:line="240" w:lineRule="auto"/>
      </w:pPr>
      <w:bookmarkStart w:id="16" w:name="_Toc441767477"/>
    </w:p>
    <w:p w:rsidR="00817893" w:rsidRPr="00817893" w:rsidRDefault="00817893" w:rsidP="004A6DEE">
      <w:pPr>
        <w:spacing w:after="0" w:line="240" w:lineRule="auto"/>
      </w:pPr>
    </w:p>
    <w:bookmarkEnd w:id="16"/>
    <w:p w:rsidR="00B350E0" w:rsidRPr="00277981" w:rsidRDefault="00B350E0" w:rsidP="002779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sectPr w:rsidR="00B350E0" w:rsidRPr="00277981" w:rsidSect="00D61525">
      <w:footerReference w:type="default" r:id="rId31"/>
      <w:pgSz w:w="11906" w:h="16838"/>
      <w:pgMar w:top="993" w:right="850" w:bottom="1134" w:left="1701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43C" w:rsidRDefault="0047143C" w:rsidP="003F2F9C">
      <w:pPr>
        <w:spacing w:after="0" w:line="240" w:lineRule="auto"/>
      </w:pPr>
      <w:r>
        <w:separator/>
      </w:r>
    </w:p>
  </w:endnote>
  <w:endnote w:type="continuationSeparator" w:id="0">
    <w:p w:rsidR="0047143C" w:rsidRDefault="0047143C" w:rsidP="003F2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43C" w:rsidRDefault="0047143C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02808">
      <w:rPr>
        <w:noProof/>
      </w:rPr>
      <w:t>2</w:t>
    </w:r>
    <w:r>
      <w:rPr>
        <w:noProof/>
      </w:rPr>
      <w:fldChar w:fldCharType="end"/>
    </w:r>
  </w:p>
  <w:p w:rsidR="0047143C" w:rsidRDefault="0047143C" w:rsidP="003F2F9C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43C" w:rsidRDefault="0047143C" w:rsidP="003F2F9C">
      <w:pPr>
        <w:spacing w:after="0" w:line="240" w:lineRule="auto"/>
      </w:pPr>
      <w:r>
        <w:separator/>
      </w:r>
    </w:p>
  </w:footnote>
  <w:footnote w:type="continuationSeparator" w:id="0">
    <w:p w:rsidR="0047143C" w:rsidRDefault="0047143C" w:rsidP="003F2F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B6DBC"/>
    <w:multiLevelType w:val="hybridMultilevel"/>
    <w:tmpl w:val="4DBED2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C1277"/>
    <w:multiLevelType w:val="hybridMultilevel"/>
    <w:tmpl w:val="44FCE5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522019"/>
    <w:multiLevelType w:val="hybridMultilevel"/>
    <w:tmpl w:val="2E88A7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0F1041"/>
    <w:multiLevelType w:val="hybridMultilevel"/>
    <w:tmpl w:val="A0821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15748B"/>
    <w:multiLevelType w:val="hybridMultilevel"/>
    <w:tmpl w:val="B4DCD7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CA152C"/>
    <w:multiLevelType w:val="hybridMultilevel"/>
    <w:tmpl w:val="2D2EB94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44735B"/>
    <w:multiLevelType w:val="hybridMultilevel"/>
    <w:tmpl w:val="6BE0F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B70FB"/>
    <w:multiLevelType w:val="hybridMultilevel"/>
    <w:tmpl w:val="B762E1C0"/>
    <w:lvl w:ilvl="0" w:tplc="C8F4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353E59"/>
    <w:multiLevelType w:val="hybridMultilevel"/>
    <w:tmpl w:val="242637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F6F5B"/>
    <w:multiLevelType w:val="hybridMultilevel"/>
    <w:tmpl w:val="AEBA80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D194554"/>
    <w:multiLevelType w:val="hybridMultilevel"/>
    <w:tmpl w:val="4810E322"/>
    <w:lvl w:ilvl="0" w:tplc="0AF82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5B4AE4"/>
    <w:multiLevelType w:val="hybridMultilevel"/>
    <w:tmpl w:val="C3BA4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86B56"/>
    <w:multiLevelType w:val="hybridMultilevel"/>
    <w:tmpl w:val="30E66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060B77"/>
    <w:multiLevelType w:val="hybridMultilevel"/>
    <w:tmpl w:val="856C1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DC290D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F478E"/>
    <w:multiLevelType w:val="hybridMultilevel"/>
    <w:tmpl w:val="4B2C4C66"/>
    <w:lvl w:ilvl="0" w:tplc="01962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0701E5"/>
    <w:multiLevelType w:val="hybridMultilevel"/>
    <w:tmpl w:val="1198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5976C9"/>
    <w:multiLevelType w:val="hybridMultilevel"/>
    <w:tmpl w:val="C35C4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9B5F2E"/>
    <w:multiLevelType w:val="hybridMultilevel"/>
    <w:tmpl w:val="4810E322"/>
    <w:lvl w:ilvl="0" w:tplc="0AF82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8E3151C"/>
    <w:multiLevelType w:val="hybridMultilevel"/>
    <w:tmpl w:val="0E50894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395C3D40"/>
    <w:multiLevelType w:val="hybridMultilevel"/>
    <w:tmpl w:val="06BA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A56D27"/>
    <w:multiLevelType w:val="hybridMultilevel"/>
    <w:tmpl w:val="2E88A73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09D7EE6"/>
    <w:multiLevelType w:val="hybridMultilevel"/>
    <w:tmpl w:val="0E50894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42882A07"/>
    <w:multiLevelType w:val="hybridMultilevel"/>
    <w:tmpl w:val="D51C256E"/>
    <w:lvl w:ilvl="0" w:tplc="7060850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27CB"/>
    <w:multiLevelType w:val="hybridMultilevel"/>
    <w:tmpl w:val="B290F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471191"/>
    <w:multiLevelType w:val="hybridMultilevel"/>
    <w:tmpl w:val="1198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582AAD"/>
    <w:multiLevelType w:val="hybridMultilevel"/>
    <w:tmpl w:val="B2E2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F2655E"/>
    <w:multiLevelType w:val="hybridMultilevel"/>
    <w:tmpl w:val="4B5A1C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2FC6119"/>
    <w:multiLevelType w:val="hybridMultilevel"/>
    <w:tmpl w:val="7FF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ED4044"/>
    <w:multiLevelType w:val="hybridMultilevel"/>
    <w:tmpl w:val="8A7EA010"/>
    <w:lvl w:ilvl="0" w:tplc="0AF826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1E3947"/>
    <w:multiLevelType w:val="hybridMultilevel"/>
    <w:tmpl w:val="8FFA0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3E5BED"/>
    <w:multiLevelType w:val="hybridMultilevel"/>
    <w:tmpl w:val="88221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DF7DF1"/>
    <w:multiLevelType w:val="multilevel"/>
    <w:tmpl w:val="CBC4A5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60A560D4"/>
    <w:multiLevelType w:val="hybridMultilevel"/>
    <w:tmpl w:val="EAAC5C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2743F5E"/>
    <w:multiLevelType w:val="hybridMultilevel"/>
    <w:tmpl w:val="749C1D7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68C47A30"/>
    <w:multiLevelType w:val="hybridMultilevel"/>
    <w:tmpl w:val="DB201B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3536F8"/>
    <w:multiLevelType w:val="hybridMultilevel"/>
    <w:tmpl w:val="1F929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F45013"/>
    <w:multiLevelType w:val="hybridMultilevel"/>
    <w:tmpl w:val="B762E1C0"/>
    <w:lvl w:ilvl="0" w:tplc="C8F4D7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EE756AC"/>
    <w:multiLevelType w:val="hybridMultilevel"/>
    <w:tmpl w:val="11983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937420"/>
    <w:multiLevelType w:val="hybridMultilevel"/>
    <w:tmpl w:val="A576121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4A10AD8"/>
    <w:multiLevelType w:val="hybridMultilevel"/>
    <w:tmpl w:val="30E66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5"/>
  </w:num>
  <w:num w:numId="2">
    <w:abstractNumId w:val="10"/>
  </w:num>
  <w:num w:numId="3">
    <w:abstractNumId w:val="13"/>
  </w:num>
  <w:num w:numId="4">
    <w:abstractNumId w:val="16"/>
  </w:num>
  <w:num w:numId="5">
    <w:abstractNumId w:val="38"/>
  </w:num>
  <w:num w:numId="6">
    <w:abstractNumId w:val="11"/>
  </w:num>
  <w:num w:numId="7">
    <w:abstractNumId w:val="32"/>
  </w:num>
  <w:num w:numId="8">
    <w:abstractNumId w:val="4"/>
  </w:num>
  <w:num w:numId="9">
    <w:abstractNumId w:val="24"/>
  </w:num>
  <w:num w:numId="10">
    <w:abstractNumId w:val="31"/>
  </w:num>
  <w:num w:numId="11">
    <w:abstractNumId w:val="17"/>
  </w:num>
  <w:num w:numId="12">
    <w:abstractNumId w:val="28"/>
  </w:num>
  <w:num w:numId="13">
    <w:abstractNumId w:val="29"/>
  </w:num>
  <w:num w:numId="14">
    <w:abstractNumId w:val="22"/>
  </w:num>
  <w:num w:numId="15">
    <w:abstractNumId w:val="36"/>
  </w:num>
  <w:num w:numId="16">
    <w:abstractNumId w:val="7"/>
  </w:num>
  <w:num w:numId="17">
    <w:abstractNumId w:val="21"/>
  </w:num>
  <w:num w:numId="18">
    <w:abstractNumId w:val="5"/>
  </w:num>
  <w:num w:numId="19">
    <w:abstractNumId w:val="9"/>
  </w:num>
  <w:num w:numId="20">
    <w:abstractNumId w:val="2"/>
  </w:num>
  <w:num w:numId="21">
    <w:abstractNumId w:val="20"/>
  </w:num>
  <w:num w:numId="22">
    <w:abstractNumId w:val="0"/>
  </w:num>
  <w:num w:numId="23">
    <w:abstractNumId w:val="34"/>
  </w:num>
  <w:num w:numId="24">
    <w:abstractNumId w:val="26"/>
  </w:num>
  <w:num w:numId="25">
    <w:abstractNumId w:val="3"/>
  </w:num>
  <w:num w:numId="26">
    <w:abstractNumId w:val="12"/>
  </w:num>
  <w:num w:numId="27">
    <w:abstractNumId w:val="39"/>
  </w:num>
  <w:num w:numId="28">
    <w:abstractNumId w:val="8"/>
  </w:num>
  <w:num w:numId="29">
    <w:abstractNumId w:val="33"/>
  </w:num>
  <w:num w:numId="30">
    <w:abstractNumId w:val="1"/>
  </w:num>
  <w:num w:numId="31">
    <w:abstractNumId w:val="15"/>
  </w:num>
  <w:num w:numId="32">
    <w:abstractNumId w:val="6"/>
  </w:num>
  <w:num w:numId="33">
    <w:abstractNumId w:val="25"/>
  </w:num>
  <w:num w:numId="34">
    <w:abstractNumId w:val="18"/>
  </w:num>
  <w:num w:numId="35">
    <w:abstractNumId w:val="14"/>
  </w:num>
  <w:num w:numId="36">
    <w:abstractNumId w:val="37"/>
  </w:num>
  <w:num w:numId="37">
    <w:abstractNumId w:val="27"/>
  </w:num>
  <w:num w:numId="38">
    <w:abstractNumId w:val="30"/>
  </w:num>
  <w:num w:numId="39">
    <w:abstractNumId w:val="23"/>
  </w:num>
  <w:num w:numId="40">
    <w:abstractNumId w:val="1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5A"/>
    <w:rsid w:val="00000D44"/>
    <w:rsid w:val="00003126"/>
    <w:rsid w:val="00004435"/>
    <w:rsid w:val="000050B2"/>
    <w:rsid w:val="0000579A"/>
    <w:rsid w:val="00013DCA"/>
    <w:rsid w:val="00014E7C"/>
    <w:rsid w:val="000156E3"/>
    <w:rsid w:val="000215E3"/>
    <w:rsid w:val="0002764C"/>
    <w:rsid w:val="000300A6"/>
    <w:rsid w:val="00030921"/>
    <w:rsid w:val="00034E88"/>
    <w:rsid w:val="0003544B"/>
    <w:rsid w:val="000419E9"/>
    <w:rsid w:val="000434F7"/>
    <w:rsid w:val="0004355A"/>
    <w:rsid w:val="000548BA"/>
    <w:rsid w:val="00056610"/>
    <w:rsid w:val="00062DF4"/>
    <w:rsid w:val="00066310"/>
    <w:rsid w:val="000663B6"/>
    <w:rsid w:val="00072B66"/>
    <w:rsid w:val="000746DD"/>
    <w:rsid w:val="000748C7"/>
    <w:rsid w:val="00077B20"/>
    <w:rsid w:val="00080599"/>
    <w:rsid w:val="00080FE8"/>
    <w:rsid w:val="00081606"/>
    <w:rsid w:val="0008243C"/>
    <w:rsid w:val="00084737"/>
    <w:rsid w:val="00090518"/>
    <w:rsid w:val="0009198E"/>
    <w:rsid w:val="000A564E"/>
    <w:rsid w:val="000A68A3"/>
    <w:rsid w:val="000A6B95"/>
    <w:rsid w:val="000B03AE"/>
    <w:rsid w:val="000B05D5"/>
    <w:rsid w:val="000B0BBF"/>
    <w:rsid w:val="000B146B"/>
    <w:rsid w:val="000B41B7"/>
    <w:rsid w:val="000B4AB9"/>
    <w:rsid w:val="000B5948"/>
    <w:rsid w:val="000C29F6"/>
    <w:rsid w:val="000C31A3"/>
    <w:rsid w:val="000C43D1"/>
    <w:rsid w:val="000C4B79"/>
    <w:rsid w:val="000C6252"/>
    <w:rsid w:val="000D30F4"/>
    <w:rsid w:val="000D529A"/>
    <w:rsid w:val="000E33D9"/>
    <w:rsid w:val="000E402E"/>
    <w:rsid w:val="000E54F8"/>
    <w:rsid w:val="000E7497"/>
    <w:rsid w:val="000F1D38"/>
    <w:rsid w:val="000F45AF"/>
    <w:rsid w:val="000F78B5"/>
    <w:rsid w:val="001013FC"/>
    <w:rsid w:val="00101B18"/>
    <w:rsid w:val="00105A49"/>
    <w:rsid w:val="00107944"/>
    <w:rsid w:val="001111E3"/>
    <w:rsid w:val="001139F8"/>
    <w:rsid w:val="00117699"/>
    <w:rsid w:val="00121E1A"/>
    <w:rsid w:val="00124479"/>
    <w:rsid w:val="00127E31"/>
    <w:rsid w:val="001410A7"/>
    <w:rsid w:val="00143FDF"/>
    <w:rsid w:val="00150422"/>
    <w:rsid w:val="00150841"/>
    <w:rsid w:val="00153E74"/>
    <w:rsid w:val="00156554"/>
    <w:rsid w:val="00157CE3"/>
    <w:rsid w:val="00161A14"/>
    <w:rsid w:val="00163B8A"/>
    <w:rsid w:val="001757D0"/>
    <w:rsid w:val="001764C5"/>
    <w:rsid w:val="00176620"/>
    <w:rsid w:val="001852DA"/>
    <w:rsid w:val="00193E04"/>
    <w:rsid w:val="001A2BB3"/>
    <w:rsid w:val="001A511D"/>
    <w:rsid w:val="001A59EB"/>
    <w:rsid w:val="001A63E4"/>
    <w:rsid w:val="001B0EB9"/>
    <w:rsid w:val="001B1DCE"/>
    <w:rsid w:val="001B1E94"/>
    <w:rsid w:val="001B44E8"/>
    <w:rsid w:val="001B6B61"/>
    <w:rsid w:val="001B6F4D"/>
    <w:rsid w:val="001B7EB0"/>
    <w:rsid w:val="001C4FA0"/>
    <w:rsid w:val="001C66D5"/>
    <w:rsid w:val="001D499D"/>
    <w:rsid w:val="001E34E2"/>
    <w:rsid w:val="001E5646"/>
    <w:rsid w:val="001E63FE"/>
    <w:rsid w:val="001F14F7"/>
    <w:rsid w:val="001F3BDA"/>
    <w:rsid w:val="001F6F90"/>
    <w:rsid w:val="00205D0B"/>
    <w:rsid w:val="002066F6"/>
    <w:rsid w:val="0021033D"/>
    <w:rsid w:val="0021090B"/>
    <w:rsid w:val="00210A73"/>
    <w:rsid w:val="0021422D"/>
    <w:rsid w:val="00216567"/>
    <w:rsid w:val="002166FD"/>
    <w:rsid w:val="002174C8"/>
    <w:rsid w:val="00217B4E"/>
    <w:rsid w:val="00223081"/>
    <w:rsid w:val="00224261"/>
    <w:rsid w:val="00227E5D"/>
    <w:rsid w:val="00231FBC"/>
    <w:rsid w:val="002324AD"/>
    <w:rsid w:val="00234AC6"/>
    <w:rsid w:val="002416C7"/>
    <w:rsid w:val="002425EE"/>
    <w:rsid w:val="00243E54"/>
    <w:rsid w:val="00247ADF"/>
    <w:rsid w:val="00247F8A"/>
    <w:rsid w:val="00253C20"/>
    <w:rsid w:val="0025445A"/>
    <w:rsid w:val="002550A8"/>
    <w:rsid w:val="00255EF0"/>
    <w:rsid w:val="002563D4"/>
    <w:rsid w:val="002565FD"/>
    <w:rsid w:val="00260AA2"/>
    <w:rsid w:val="0026106F"/>
    <w:rsid w:val="00265249"/>
    <w:rsid w:val="00265423"/>
    <w:rsid w:val="0026652D"/>
    <w:rsid w:val="00271566"/>
    <w:rsid w:val="00273240"/>
    <w:rsid w:val="00277981"/>
    <w:rsid w:val="00282131"/>
    <w:rsid w:val="00287601"/>
    <w:rsid w:val="002926B1"/>
    <w:rsid w:val="00294AC4"/>
    <w:rsid w:val="00295841"/>
    <w:rsid w:val="002968B5"/>
    <w:rsid w:val="002A16F7"/>
    <w:rsid w:val="002A2F6C"/>
    <w:rsid w:val="002A52FD"/>
    <w:rsid w:val="002A79B9"/>
    <w:rsid w:val="002B0B24"/>
    <w:rsid w:val="002B34B3"/>
    <w:rsid w:val="002B372B"/>
    <w:rsid w:val="002B5780"/>
    <w:rsid w:val="002C2E51"/>
    <w:rsid w:val="002C6CEA"/>
    <w:rsid w:val="002D1CD4"/>
    <w:rsid w:val="002D33A0"/>
    <w:rsid w:val="002D4AC1"/>
    <w:rsid w:val="002D6C03"/>
    <w:rsid w:val="002E4D6E"/>
    <w:rsid w:val="002F4AE1"/>
    <w:rsid w:val="002F68A9"/>
    <w:rsid w:val="002F7D46"/>
    <w:rsid w:val="00302808"/>
    <w:rsid w:val="0031025C"/>
    <w:rsid w:val="00310483"/>
    <w:rsid w:val="003104F7"/>
    <w:rsid w:val="0031058F"/>
    <w:rsid w:val="00315057"/>
    <w:rsid w:val="00316515"/>
    <w:rsid w:val="0032251F"/>
    <w:rsid w:val="00323D9C"/>
    <w:rsid w:val="003245CC"/>
    <w:rsid w:val="00324C7A"/>
    <w:rsid w:val="003251B4"/>
    <w:rsid w:val="003276CA"/>
    <w:rsid w:val="00330084"/>
    <w:rsid w:val="003312E0"/>
    <w:rsid w:val="00332149"/>
    <w:rsid w:val="00332F03"/>
    <w:rsid w:val="00333243"/>
    <w:rsid w:val="003365C8"/>
    <w:rsid w:val="00340628"/>
    <w:rsid w:val="00340FA5"/>
    <w:rsid w:val="00343C6E"/>
    <w:rsid w:val="00345EF5"/>
    <w:rsid w:val="00347D55"/>
    <w:rsid w:val="00347EA8"/>
    <w:rsid w:val="00351846"/>
    <w:rsid w:val="003533FE"/>
    <w:rsid w:val="00355685"/>
    <w:rsid w:val="00357D53"/>
    <w:rsid w:val="003604AC"/>
    <w:rsid w:val="0036675E"/>
    <w:rsid w:val="003715F9"/>
    <w:rsid w:val="00371F11"/>
    <w:rsid w:val="00380379"/>
    <w:rsid w:val="0038464B"/>
    <w:rsid w:val="003873F9"/>
    <w:rsid w:val="00387C62"/>
    <w:rsid w:val="00390861"/>
    <w:rsid w:val="00390CF7"/>
    <w:rsid w:val="00393B72"/>
    <w:rsid w:val="003941BB"/>
    <w:rsid w:val="0039494E"/>
    <w:rsid w:val="00397F1D"/>
    <w:rsid w:val="003A0ED3"/>
    <w:rsid w:val="003A13E2"/>
    <w:rsid w:val="003A1DCD"/>
    <w:rsid w:val="003A2901"/>
    <w:rsid w:val="003A432A"/>
    <w:rsid w:val="003A55EA"/>
    <w:rsid w:val="003A6C7D"/>
    <w:rsid w:val="003B0FC9"/>
    <w:rsid w:val="003B1ABF"/>
    <w:rsid w:val="003B281D"/>
    <w:rsid w:val="003C17CF"/>
    <w:rsid w:val="003C24E5"/>
    <w:rsid w:val="003C64E5"/>
    <w:rsid w:val="003C6AC9"/>
    <w:rsid w:val="003D093E"/>
    <w:rsid w:val="003D19BD"/>
    <w:rsid w:val="003D1D51"/>
    <w:rsid w:val="003D53E6"/>
    <w:rsid w:val="003D6A1B"/>
    <w:rsid w:val="003E3672"/>
    <w:rsid w:val="003E3DD7"/>
    <w:rsid w:val="003E49D1"/>
    <w:rsid w:val="003E5411"/>
    <w:rsid w:val="003F0AE4"/>
    <w:rsid w:val="003F2C90"/>
    <w:rsid w:val="003F2F9C"/>
    <w:rsid w:val="003F425A"/>
    <w:rsid w:val="003F6743"/>
    <w:rsid w:val="003F7B5C"/>
    <w:rsid w:val="003F7CEE"/>
    <w:rsid w:val="003F7F68"/>
    <w:rsid w:val="00400072"/>
    <w:rsid w:val="0040047D"/>
    <w:rsid w:val="00404204"/>
    <w:rsid w:val="004056D9"/>
    <w:rsid w:val="00406492"/>
    <w:rsid w:val="004108A6"/>
    <w:rsid w:val="004143F2"/>
    <w:rsid w:val="004149FB"/>
    <w:rsid w:val="004155C4"/>
    <w:rsid w:val="00415ECF"/>
    <w:rsid w:val="00416C8B"/>
    <w:rsid w:val="004231FC"/>
    <w:rsid w:val="00426C2C"/>
    <w:rsid w:val="00431451"/>
    <w:rsid w:val="00444FF7"/>
    <w:rsid w:val="0044521D"/>
    <w:rsid w:val="00447683"/>
    <w:rsid w:val="0045406F"/>
    <w:rsid w:val="004607FB"/>
    <w:rsid w:val="00461B56"/>
    <w:rsid w:val="00462A96"/>
    <w:rsid w:val="00464EE7"/>
    <w:rsid w:val="00465D56"/>
    <w:rsid w:val="00465EE8"/>
    <w:rsid w:val="00467A86"/>
    <w:rsid w:val="0047143C"/>
    <w:rsid w:val="00476108"/>
    <w:rsid w:val="004805E7"/>
    <w:rsid w:val="0048073D"/>
    <w:rsid w:val="00480ABB"/>
    <w:rsid w:val="0048119B"/>
    <w:rsid w:val="00487DC5"/>
    <w:rsid w:val="004947D9"/>
    <w:rsid w:val="0049489A"/>
    <w:rsid w:val="00495B6C"/>
    <w:rsid w:val="004977B7"/>
    <w:rsid w:val="004A2057"/>
    <w:rsid w:val="004A50E4"/>
    <w:rsid w:val="004A622D"/>
    <w:rsid w:val="004A6DEE"/>
    <w:rsid w:val="004A7359"/>
    <w:rsid w:val="004B1013"/>
    <w:rsid w:val="004B14C5"/>
    <w:rsid w:val="004B1611"/>
    <w:rsid w:val="004B1DE9"/>
    <w:rsid w:val="004B4600"/>
    <w:rsid w:val="004B503C"/>
    <w:rsid w:val="004B570B"/>
    <w:rsid w:val="004B708D"/>
    <w:rsid w:val="004B7C58"/>
    <w:rsid w:val="004D2786"/>
    <w:rsid w:val="004D6715"/>
    <w:rsid w:val="004D7A28"/>
    <w:rsid w:val="004E3DED"/>
    <w:rsid w:val="004E60E4"/>
    <w:rsid w:val="004F0942"/>
    <w:rsid w:val="004F322F"/>
    <w:rsid w:val="004F49B5"/>
    <w:rsid w:val="004F55C5"/>
    <w:rsid w:val="004F5FC3"/>
    <w:rsid w:val="004F73AD"/>
    <w:rsid w:val="00500881"/>
    <w:rsid w:val="00501B77"/>
    <w:rsid w:val="00505980"/>
    <w:rsid w:val="00516217"/>
    <w:rsid w:val="00516BC1"/>
    <w:rsid w:val="00524B78"/>
    <w:rsid w:val="005304FB"/>
    <w:rsid w:val="00534A39"/>
    <w:rsid w:val="00536FD1"/>
    <w:rsid w:val="005429FE"/>
    <w:rsid w:val="00542E9A"/>
    <w:rsid w:val="005435C4"/>
    <w:rsid w:val="00544BFF"/>
    <w:rsid w:val="00545C42"/>
    <w:rsid w:val="00550A0A"/>
    <w:rsid w:val="00552E7F"/>
    <w:rsid w:val="00553892"/>
    <w:rsid w:val="00557E04"/>
    <w:rsid w:val="00566055"/>
    <w:rsid w:val="00570817"/>
    <w:rsid w:val="00571DA0"/>
    <w:rsid w:val="00572D1E"/>
    <w:rsid w:val="00572E9D"/>
    <w:rsid w:val="00573FD4"/>
    <w:rsid w:val="00580294"/>
    <w:rsid w:val="00580BB1"/>
    <w:rsid w:val="00585970"/>
    <w:rsid w:val="00587197"/>
    <w:rsid w:val="005903D3"/>
    <w:rsid w:val="00591FD1"/>
    <w:rsid w:val="00594036"/>
    <w:rsid w:val="005A0178"/>
    <w:rsid w:val="005A134C"/>
    <w:rsid w:val="005A4827"/>
    <w:rsid w:val="005A525B"/>
    <w:rsid w:val="005B0846"/>
    <w:rsid w:val="005B09DF"/>
    <w:rsid w:val="005B0C60"/>
    <w:rsid w:val="005B453F"/>
    <w:rsid w:val="005B6C7E"/>
    <w:rsid w:val="005C078B"/>
    <w:rsid w:val="005C0D4F"/>
    <w:rsid w:val="005C1FC1"/>
    <w:rsid w:val="005C2E33"/>
    <w:rsid w:val="005D5180"/>
    <w:rsid w:val="005D6343"/>
    <w:rsid w:val="005D6EA0"/>
    <w:rsid w:val="005E03FE"/>
    <w:rsid w:val="005E08E0"/>
    <w:rsid w:val="005E12B2"/>
    <w:rsid w:val="005E244E"/>
    <w:rsid w:val="005E4AAA"/>
    <w:rsid w:val="005E6E16"/>
    <w:rsid w:val="005E7547"/>
    <w:rsid w:val="005F4271"/>
    <w:rsid w:val="005F47C3"/>
    <w:rsid w:val="005F636A"/>
    <w:rsid w:val="005F7CEA"/>
    <w:rsid w:val="00600B80"/>
    <w:rsid w:val="00602F10"/>
    <w:rsid w:val="00604C7C"/>
    <w:rsid w:val="00612CC4"/>
    <w:rsid w:val="0061300E"/>
    <w:rsid w:val="00614234"/>
    <w:rsid w:val="006161D5"/>
    <w:rsid w:val="00620529"/>
    <w:rsid w:val="00621F4D"/>
    <w:rsid w:val="00623AB6"/>
    <w:rsid w:val="00624136"/>
    <w:rsid w:val="00625065"/>
    <w:rsid w:val="00625C85"/>
    <w:rsid w:val="006262AD"/>
    <w:rsid w:val="00626FF6"/>
    <w:rsid w:val="00627034"/>
    <w:rsid w:val="00630850"/>
    <w:rsid w:val="00630AC2"/>
    <w:rsid w:val="006324F2"/>
    <w:rsid w:val="00632515"/>
    <w:rsid w:val="0063319D"/>
    <w:rsid w:val="006356C1"/>
    <w:rsid w:val="00640403"/>
    <w:rsid w:val="00640C80"/>
    <w:rsid w:val="0064135E"/>
    <w:rsid w:val="00641BF6"/>
    <w:rsid w:val="00644533"/>
    <w:rsid w:val="00650479"/>
    <w:rsid w:val="0065201C"/>
    <w:rsid w:val="00656820"/>
    <w:rsid w:val="0065743B"/>
    <w:rsid w:val="006632B4"/>
    <w:rsid w:val="00664310"/>
    <w:rsid w:val="006718E1"/>
    <w:rsid w:val="006735D6"/>
    <w:rsid w:val="006738CA"/>
    <w:rsid w:val="00674193"/>
    <w:rsid w:val="006832B1"/>
    <w:rsid w:val="0068339F"/>
    <w:rsid w:val="006872BE"/>
    <w:rsid w:val="006919E4"/>
    <w:rsid w:val="00692402"/>
    <w:rsid w:val="00693FD3"/>
    <w:rsid w:val="006A2215"/>
    <w:rsid w:val="006A2556"/>
    <w:rsid w:val="006A3365"/>
    <w:rsid w:val="006B128C"/>
    <w:rsid w:val="006B40DC"/>
    <w:rsid w:val="006B5D8F"/>
    <w:rsid w:val="006B62D8"/>
    <w:rsid w:val="006C303B"/>
    <w:rsid w:val="006C34B0"/>
    <w:rsid w:val="006C3B08"/>
    <w:rsid w:val="006C4AAB"/>
    <w:rsid w:val="006D0598"/>
    <w:rsid w:val="006D154B"/>
    <w:rsid w:val="006D4BAD"/>
    <w:rsid w:val="006E4281"/>
    <w:rsid w:val="006E5DB4"/>
    <w:rsid w:val="006E7BAC"/>
    <w:rsid w:val="006F2CB0"/>
    <w:rsid w:val="00700A52"/>
    <w:rsid w:val="00701167"/>
    <w:rsid w:val="007012E2"/>
    <w:rsid w:val="007019AC"/>
    <w:rsid w:val="00702540"/>
    <w:rsid w:val="007045BC"/>
    <w:rsid w:val="007049B6"/>
    <w:rsid w:val="00706D71"/>
    <w:rsid w:val="00706F83"/>
    <w:rsid w:val="007072DA"/>
    <w:rsid w:val="00707E5D"/>
    <w:rsid w:val="00710729"/>
    <w:rsid w:val="007111EA"/>
    <w:rsid w:val="0071426C"/>
    <w:rsid w:val="007147F5"/>
    <w:rsid w:val="00720AEB"/>
    <w:rsid w:val="00721C7C"/>
    <w:rsid w:val="00722100"/>
    <w:rsid w:val="00722C88"/>
    <w:rsid w:val="00725207"/>
    <w:rsid w:val="007261D7"/>
    <w:rsid w:val="00727DE1"/>
    <w:rsid w:val="0073133B"/>
    <w:rsid w:val="00734D66"/>
    <w:rsid w:val="00742C88"/>
    <w:rsid w:val="00747A01"/>
    <w:rsid w:val="00747B93"/>
    <w:rsid w:val="00751741"/>
    <w:rsid w:val="007524E7"/>
    <w:rsid w:val="00752E69"/>
    <w:rsid w:val="00755A0E"/>
    <w:rsid w:val="00755BB8"/>
    <w:rsid w:val="00756361"/>
    <w:rsid w:val="00757748"/>
    <w:rsid w:val="00757785"/>
    <w:rsid w:val="00761331"/>
    <w:rsid w:val="00762C9B"/>
    <w:rsid w:val="00770366"/>
    <w:rsid w:val="00772096"/>
    <w:rsid w:val="00773A1B"/>
    <w:rsid w:val="007744B3"/>
    <w:rsid w:val="00776A1B"/>
    <w:rsid w:val="00781EBD"/>
    <w:rsid w:val="00782823"/>
    <w:rsid w:val="00783751"/>
    <w:rsid w:val="00785689"/>
    <w:rsid w:val="00785F75"/>
    <w:rsid w:val="00786973"/>
    <w:rsid w:val="00790DC6"/>
    <w:rsid w:val="00791DFD"/>
    <w:rsid w:val="00794591"/>
    <w:rsid w:val="007956C5"/>
    <w:rsid w:val="00796D63"/>
    <w:rsid w:val="00797637"/>
    <w:rsid w:val="007A4D11"/>
    <w:rsid w:val="007A5561"/>
    <w:rsid w:val="007A58E4"/>
    <w:rsid w:val="007A6CDE"/>
    <w:rsid w:val="007A6D62"/>
    <w:rsid w:val="007B0E01"/>
    <w:rsid w:val="007B2A71"/>
    <w:rsid w:val="007C1858"/>
    <w:rsid w:val="007C5E36"/>
    <w:rsid w:val="007C78E4"/>
    <w:rsid w:val="007C7C03"/>
    <w:rsid w:val="007D33B7"/>
    <w:rsid w:val="007D5086"/>
    <w:rsid w:val="007D6F6F"/>
    <w:rsid w:val="007E21DE"/>
    <w:rsid w:val="007E2960"/>
    <w:rsid w:val="007E2B6F"/>
    <w:rsid w:val="007E4D81"/>
    <w:rsid w:val="007E5646"/>
    <w:rsid w:val="007E58F4"/>
    <w:rsid w:val="007F0A5D"/>
    <w:rsid w:val="007F1877"/>
    <w:rsid w:val="007F3E70"/>
    <w:rsid w:val="007F6AD5"/>
    <w:rsid w:val="00800477"/>
    <w:rsid w:val="00800E23"/>
    <w:rsid w:val="0080201A"/>
    <w:rsid w:val="0080231B"/>
    <w:rsid w:val="008029F7"/>
    <w:rsid w:val="0080340E"/>
    <w:rsid w:val="00804510"/>
    <w:rsid w:val="008109FA"/>
    <w:rsid w:val="00814E23"/>
    <w:rsid w:val="0081717D"/>
    <w:rsid w:val="00817893"/>
    <w:rsid w:val="00821AC5"/>
    <w:rsid w:val="0082674A"/>
    <w:rsid w:val="00826EC9"/>
    <w:rsid w:val="0083266D"/>
    <w:rsid w:val="0083410C"/>
    <w:rsid w:val="00835603"/>
    <w:rsid w:val="00836047"/>
    <w:rsid w:val="00837F4B"/>
    <w:rsid w:val="00837F90"/>
    <w:rsid w:val="00844C01"/>
    <w:rsid w:val="008460C7"/>
    <w:rsid w:val="00846738"/>
    <w:rsid w:val="00850A94"/>
    <w:rsid w:val="00851068"/>
    <w:rsid w:val="00853192"/>
    <w:rsid w:val="008549E0"/>
    <w:rsid w:val="00864C84"/>
    <w:rsid w:val="00866643"/>
    <w:rsid w:val="00867F8B"/>
    <w:rsid w:val="008706C8"/>
    <w:rsid w:val="008712C2"/>
    <w:rsid w:val="00871752"/>
    <w:rsid w:val="0087573E"/>
    <w:rsid w:val="00886AF4"/>
    <w:rsid w:val="00886F15"/>
    <w:rsid w:val="00891CF9"/>
    <w:rsid w:val="0089287F"/>
    <w:rsid w:val="00894E93"/>
    <w:rsid w:val="00897C5E"/>
    <w:rsid w:val="008A0246"/>
    <w:rsid w:val="008A42D7"/>
    <w:rsid w:val="008B03C7"/>
    <w:rsid w:val="008B05EB"/>
    <w:rsid w:val="008B0ACA"/>
    <w:rsid w:val="008B4ECD"/>
    <w:rsid w:val="008B6062"/>
    <w:rsid w:val="008C22C5"/>
    <w:rsid w:val="008C5531"/>
    <w:rsid w:val="008D03C2"/>
    <w:rsid w:val="008D1B0E"/>
    <w:rsid w:val="008D6D10"/>
    <w:rsid w:val="008D6DEB"/>
    <w:rsid w:val="008D7867"/>
    <w:rsid w:val="008E3F56"/>
    <w:rsid w:val="008E4475"/>
    <w:rsid w:val="008E5832"/>
    <w:rsid w:val="008E6673"/>
    <w:rsid w:val="008E7B3C"/>
    <w:rsid w:val="008F04AB"/>
    <w:rsid w:val="008F29E0"/>
    <w:rsid w:val="008F39BB"/>
    <w:rsid w:val="008F3CED"/>
    <w:rsid w:val="008F6680"/>
    <w:rsid w:val="00902958"/>
    <w:rsid w:val="0090409D"/>
    <w:rsid w:val="009069B1"/>
    <w:rsid w:val="009105D5"/>
    <w:rsid w:val="009106E3"/>
    <w:rsid w:val="0091520D"/>
    <w:rsid w:val="00915EA2"/>
    <w:rsid w:val="00916553"/>
    <w:rsid w:val="009232A3"/>
    <w:rsid w:val="00925C09"/>
    <w:rsid w:val="00931E25"/>
    <w:rsid w:val="00940E8C"/>
    <w:rsid w:val="0094314B"/>
    <w:rsid w:val="00946939"/>
    <w:rsid w:val="0094737B"/>
    <w:rsid w:val="00951705"/>
    <w:rsid w:val="009526DB"/>
    <w:rsid w:val="00952F9C"/>
    <w:rsid w:val="009536C3"/>
    <w:rsid w:val="00953940"/>
    <w:rsid w:val="00953C8F"/>
    <w:rsid w:val="00960348"/>
    <w:rsid w:val="00961803"/>
    <w:rsid w:val="00961972"/>
    <w:rsid w:val="00964918"/>
    <w:rsid w:val="00974175"/>
    <w:rsid w:val="00976F62"/>
    <w:rsid w:val="009772B3"/>
    <w:rsid w:val="00977626"/>
    <w:rsid w:val="00980611"/>
    <w:rsid w:val="0098148F"/>
    <w:rsid w:val="009839A4"/>
    <w:rsid w:val="00983CCB"/>
    <w:rsid w:val="009875B1"/>
    <w:rsid w:val="00991DFD"/>
    <w:rsid w:val="009947F5"/>
    <w:rsid w:val="0099636A"/>
    <w:rsid w:val="009A71BE"/>
    <w:rsid w:val="009A7E7D"/>
    <w:rsid w:val="009B5B43"/>
    <w:rsid w:val="009B5E5C"/>
    <w:rsid w:val="009B774B"/>
    <w:rsid w:val="009C2361"/>
    <w:rsid w:val="009C52CE"/>
    <w:rsid w:val="009C6E89"/>
    <w:rsid w:val="009D09C4"/>
    <w:rsid w:val="009D27E8"/>
    <w:rsid w:val="009D2E93"/>
    <w:rsid w:val="009D369A"/>
    <w:rsid w:val="009D73A4"/>
    <w:rsid w:val="009D7EFF"/>
    <w:rsid w:val="009E069E"/>
    <w:rsid w:val="009E1A2C"/>
    <w:rsid w:val="009E20B1"/>
    <w:rsid w:val="009E563D"/>
    <w:rsid w:val="009E68A5"/>
    <w:rsid w:val="009E72BB"/>
    <w:rsid w:val="009E783A"/>
    <w:rsid w:val="009E7F75"/>
    <w:rsid w:val="009F0820"/>
    <w:rsid w:val="009F58F4"/>
    <w:rsid w:val="009F7066"/>
    <w:rsid w:val="009F7820"/>
    <w:rsid w:val="009F7E2C"/>
    <w:rsid w:val="009F7FB6"/>
    <w:rsid w:val="00A03A5A"/>
    <w:rsid w:val="00A109F9"/>
    <w:rsid w:val="00A10BDC"/>
    <w:rsid w:val="00A1590A"/>
    <w:rsid w:val="00A17273"/>
    <w:rsid w:val="00A21967"/>
    <w:rsid w:val="00A22039"/>
    <w:rsid w:val="00A26E0C"/>
    <w:rsid w:val="00A274CE"/>
    <w:rsid w:val="00A47AF3"/>
    <w:rsid w:val="00A51F2E"/>
    <w:rsid w:val="00A531EE"/>
    <w:rsid w:val="00A577D4"/>
    <w:rsid w:val="00A6277A"/>
    <w:rsid w:val="00A64802"/>
    <w:rsid w:val="00A6577C"/>
    <w:rsid w:val="00A70516"/>
    <w:rsid w:val="00A70531"/>
    <w:rsid w:val="00A74540"/>
    <w:rsid w:val="00A757B7"/>
    <w:rsid w:val="00A76D59"/>
    <w:rsid w:val="00A814AD"/>
    <w:rsid w:val="00A83931"/>
    <w:rsid w:val="00A913F2"/>
    <w:rsid w:val="00A93C01"/>
    <w:rsid w:val="00A970E6"/>
    <w:rsid w:val="00A97289"/>
    <w:rsid w:val="00A974F9"/>
    <w:rsid w:val="00AA03C7"/>
    <w:rsid w:val="00AA1DEC"/>
    <w:rsid w:val="00AA56B0"/>
    <w:rsid w:val="00AA577D"/>
    <w:rsid w:val="00AB3612"/>
    <w:rsid w:val="00AB7609"/>
    <w:rsid w:val="00AC2973"/>
    <w:rsid w:val="00AC3175"/>
    <w:rsid w:val="00AC4672"/>
    <w:rsid w:val="00AC4896"/>
    <w:rsid w:val="00AD0D52"/>
    <w:rsid w:val="00AD1E08"/>
    <w:rsid w:val="00AD23D6"/>
    <w:rsid w:val="00AD24FC"/>
    <w:rsid w:val="00AD250E"/>
    <w:rsid w:val="00AD2BBA"/>
    <w:rsid w:val="00AD2DED"/>
    <w:rsid w:val="00AD35D2"/>
    <w:rsid w:val="00AD485D"/>
    <w:rsid w:val="00AD4D85"/>
    <w:rsid w:val="00AD5773"/>
    <w:rsid w:val="00AD7EF5"/>
    <w:rsid w:val="00AE062A"/>
    <w:rsid w:val="00AE2217"/>
    <w:rsid w:val="00AE440C"/>
    <w:rsid w:val="00AE5CDB"/>
    <w:rsid w:val="00AE6B49"/>
    <w:rsid w:val="00AF4687"/>
    <w:rsid w:val="00AF486F"/>
    <w:rsid w:val="00AF6240"/>
    <w:rsid w:val="00B00974"/>
    <w:rsid w:val="00B03EC3"/>
    <w:rsid w:val="00B06C25"/>
    <w:rsid w:val="00B106D9"/>
    <w:rsid w:val="00B1111E"/>
    <w:rsid w:val="00B122A7"/>
    <w:rsid w:val="00B12DE0"/>
    <w:rsid w:val="00B17E7E"/>
    <w:rsid w:val="00B217C9"/>
    <w:rsid w:val="00B2281A"/>
    <w:rsid w:val="00B309CE"/>
    <w:rsid w:val="00B309DF"/>
    <w:rsid w:val="00B324B7"/>
    <w:rsid w:val="00B33634"/>
    <w:rsid w:val="00B350E0"/>
    <w:rsid w:val="00B47BB3"/>
    <w:rsid w:val="00B47E1F"/>
    <w:rsid w:val="00B533D9"/>
    <w:rsid w:val="00B55BE5"/>
    <w:rsid w:val="00B634C7"/>
    <w:rsid w:val="00B667A2"/>
    <w:rsid w:val="00B7422C"/>
    <w:rsid w:val="00B8000E"/>
    <w:rsid w:val="00B87A47"/>
    <w:rsid w:val="00B923CF"/>
    <w:rsid w:val="00B966B1"/>
    <w:rsid w:val="00B971E1"/>
    <w:rsid w:val="00B9763A"/>
    <w:rsid w:val="00B97C5C"/>
    <w:rsid w:val="00B97C61"/>
    <w:rsid w:val="00BA0AA6"/>
    <w:rsid w:val="00BA6A0B"/>
    <w:rsid w:val="00BA6CA8"/>
    <w:rsid w:val="00BA6DEE"/>
    <w:rsid w:val="00BB2659"/>
    <w:rsid w:val="00BB2888"/>
    <w:rsid w:val="00BB6237"/>
    <w:rsid w:val="00BB718C"/>
    <w:rsid w:val="00BC45B1"/>
    <w:rsid w:val="00BC4E4C"/>
    <w:rsid w:val="00BC5D55"/>
    <w:rsid w:val="00BC7356"/>
    <w:rsid w:val="00BD3923"/>
    <w:rsid w:val="00BD5686"/>
    <w:rsid w:val="00BD5E01"/>
    <w:rsid w:val="00BD5F0F"/>
    <w:rsid w:val="00BE0995"/>
    <w:rsid w:val="00BF2391"/>
    <w:rsid w:val="00BF3FB1"/>
    <w:rsid w:val="00BF4FEF"/>
    <w:rsid w:val="00C01BF8"/>
    <w:rsid w:val="00C0232B"/>
    <w:rsid w:val="00C029EF"/>
    <w:rsid w:val="00C02C31"/>
    <w:rsid w:val="00C03521"/>
    <w:rsid w:val="00C036DE"/>
    <w:rsid w:val="00C06D26"/>
    <w:rsid w:val="00C07BB0"/>
    <w:rsid w:val="00C12A23"/>
    <w:rsid w:val="00C12CD2"/>
    <w:rsid w:val="00C21B9A"/>
    <w:rsid w:val="00C21EA0"/>
    <w:rsid w:val="00C2387A"/>
    <w:rsid w:val="00C23DCF"/>
    <w:rsid w:val="00C23ECC"/>
    <w:rsid w:val="00C24620"/>
    <w:rsid w:val="00C276C0"/>
    <w:rsid w:val="00C31535"/>
    <w:rsid w:val="00C315C7"/>
    <w:rsid w:val="00C434F4"/>
    <w:rsid w:val="00C43CB5"/>
    <w:rsid w:val="00C45B8F"/>
    <w:rsid w:val="00C518AA"/>
    <w:rsid w:val="00C53C06"/>
    <w:rsid w:val="00C55ABB"/>
    <w:rsid w:val="00C60877"/>
    <w:rsid w:val="00C612F3"/>
    <w:rsid w:val="00C6188E"/>
    <w:rsid w:val="00C6310D"/>
    <w:rsid w:val="00C675BF"/>
    <w:rsid w:val="00C70D80"/>
    <w:rsid w:val="00C73572"/>
    <w:rsid w:val="00C74982"/>
    <w:rsid w:val="00C77A9C"/>
    <w:rsid w:val="00C77FDC"/>
    <w:rsid w:val="00C81137"/>
    <w:rsid w:val="00C81DB0"/>
    <w:rsid w:val="00C81E92"/>
    <w:rsid w:val="00C86C86"/>
    <w:rsid w:val="00C91B1A"/>
    <w:rsid w:val="00CA1470"/>
    <w:rsid w:val="00CA20E5"/>
    <w:rsid w:val="00CA32F0"/>
    <w:rsid w:val="00CA484F"/>
    <w:rsid w:val="00CA5776"/>
    <w:rsid w:val="00CA6DA4"/>
    <w:rsid w:val="00CB1AE7"/>
    <w:rsid w:val="00CB43D2"/>
    <w:rsid w:val="00CB4593"/>
    <w:rsid w:val="00CC0DF4"/>
    <w:rsid w:val="00CC305A"/>
    <w:rsid w:val="00CC53C1"/>
    <w:rsid w:val="00CC607B"/>
    <w:rsid w:val="00CC6EFE"/>
    <w:rsid w:val="00CD0F19"/>
    <w:rsid w:val="00CD0F95"/>
    <w:rsid w:val="00CD1DD6"/>
    <w:rsid w:val="00CD25CC"/>
    <w:rsid w:val="00CD3BA9"/>
    <w:rsid w:val="00CD43A6"/>
    <w:rsid w:val="00CE1B4E"/>
    <w:rsid w:val="00CE1E89"/>
    <w:rsid w:val="00CE5CD4"/>
    <w:rsid w:val="00CE6DB5"/>
    <w:rsid w:val="00CF3075"/>
    <w:rsid w:val="00CF3970"/>
    <w:rsid w:val="00CF5187"/>
    <w:rsid w:val="00CF6EBF"/>
    <w:rsid w:val="00D00240"/>
    <w:rsid w:val="00D011DD"/>
    <w:rsid w:val="00D01C7B"/>
    <w:rsid w:val="00D03768"/>
    <w:rsid w:val="00D064FD"/>
    <w:rsid w:val="00D07281"/>
    <w:rsid w:val="00D07EAF"/>
    <w:rsid w:val="00D1325B"/>
    <w:rsid w:val="00D153AE"/>
    <w:rsid w:val="00D15928"/>
    <w:rsid w:val="00D16C19"/>
    <w:rsid w:val="00D17AFB"/>
    <w:rsid w:val="00D21B13"/>
    <w:rsid w:val="00D222A5"/>
    <w:rsid w:val="00D238C1"/>
    <w:rsid w:val="00D23A5F"/>
    <w:rsid w:val="00D24FBE"/>
    <w:rsid w:val="00D264D5"/>
    <w:rsid w:val="00D26E16"/>
    <w:rsid w:val="00D300CF"/>
    <w:rsid w:val="00D3206F"/>
    <w:rsid w:val="00D326DB"/>
    <w:rsid w:val="00D330F8"/>
    <w:rsid w:val="00D33523"/>
    <w:rsid w:val="00D361A8"/>
    <w:rsid w:val="00D41597"/>
    <w:rsid w:val="00D416D4"/>
    <w:rsid w:val="00D446BA"/>
    <w:rsid w:val="00D446E3"/>
    <w:rsid w:val="00D47AD3"/>
    <w:rsid w:val="00D53BC5"/>
    <w:rsid w:val="00D54B4B"/>
    <w:rsid w:val="00D55015"/>
    <w:rsid w:val="00D61525"/>
    <w:rsid w:val="00D623C0"/>
    <w:rsid w:val="00D65727"/>
    <w:rsid w:val="00D65ECF"/>
    <w:rsid w:val="00D7166B"/>
    <w:rsid w:val="00D71CFE"/>
    <w:rsid w:val="00D7249D"/>
    <w:rsid w:val="00D75987"/>
    <w:rsid w:val="00D92425"/>
    <w:rsid w:val="00D968D8"/>
    <w:rsid w:val="00D971D4"/>
    <w:rsid w:val="00DA0F2B"/>
    <w:rsid w:val="00DA28BD"/>
    <w:rsid w:val="00DA3AF4"/>
    <w:rsid w:val="00DA64D5"/>
    <w:rsid w:val="00DA6B7C"/>
    <w:rsid w:val="00DB26E7"/>
    <w:rsid w:val="00DB732F"/>
    <w:rsid w:val="00DC050F"/>
    <w:rsid w:val="00DC1BBE"/>
    <w:rsid w:val="00DC2D07"/>
    <w:rsid w:val="00DD15FF"/>
    <w:rsid w:val="00DD27A5"/>
    <w:rsid w:val="00DD3579"/>
    <w:rsid w:val="00DD5FD8"/>
    <w:rsid w:val="00DD7E12"/>
    <w:rsid w:val="00DE49BB"/>
    <w:rsid w:val="00DE5383"/>
    <w:rsid w:val="00DE7203"/>
    <w:rsid w:val="00DE7946"/>
    <w:rsid w:val="00DF0130"/>
    <w:rsid w:val="00DF03EC"/>
    <w:rsid w:val="00DF1322"/>
    <w:rsid w:val="00DF2368"/>
    <w:rsid w:val="00DF7A58"/>
    <w:rsid w:val="00E03482"/>
    <w:rsid w:val="00E05E50"/>
    <w:rsid w:val="00E07944"/>
    <w:rsid w:val="00E1303D"/>
    <w:rsid w:val="00E14C78"/>
    <w:rsid w:val="00E15399"/>
    <w:rsid w:val="00E21579"/>
    <w:rsid w:val="00E21B5D"/>
    <w:rsid w:val="00E21E22"/>
    <w:rsid w:val="00E24D46"/>
    <w:rsid w:val="00E2572E"/>
    <w:rsid w:val="00E25DB1"/>
    <w:rsid w:val="00E27400"/>
    <w:rsid w:val="00E2784A"/>
    <w:rsid w:val="00E27866"/>
    <w:rsid w:val="00E27C02"/>
    <w:rsid w:val="00E31449"/>
    <w:rsid w:val="00E31C2B"/>
    <w:rsid w:val="00E37CAE"/>
    <w:rsid w:val="00E37E4A"/>
    <w:rsid w:val="00E40119"/>
    <w:rsid w:val="00E4450C"/>
    <w:rsid w:val="00E44A5D"/>
    <w:rsid w:val="00E44EEC"/>
    <w:rsid w:val="00E45B22"/>
    <w:rsid w:val="00E45F45"/>
    <w:rsid w:val="00E50902"/>
    <w:rsid w:val="00E5176C"/>
    <w:rsid w:val="00E549A0"/>
    <w:rsid w:val="00E54E09"/>
    <w:rsid w:val="00E5671D"/>
    <w:rsid w:val="00E62CC4"/>
    <w:rsid w:val="00E630F7"/>
    <w:rsid w:val="00E6700E"/>
    <w:rsid w:val="00E72BFA"/>
    <w:rsid w:val="00E72C28"/>
    <w:rsid w:val="00E73AB7"/>
    <w:rsid w:val="00E76DA4"/>
    <w:rsid w:val="00E810F8"/>
    <w:rsid w:val="00E87049"/>
    <w:rsid w:val="00E912C1"/>
    <w:rsid w:val="00E94F99"/>
    <w:rsid w:val="00E9587C"/>
    <w:rsid w:val="00E9721F"/>
    <w:rsid w:val="00EA3861"/>
    <w:rsid w:val="00EA41C4"/>
    <w:rsid w:val="00EA5BC8"/>
    <w:rsid w:val="00EA6A91"/>
    <w:rsid w:val="00EA7E5D"/>
    <w:rsid w:val="00EB200A"/>
    <w:rsid w:val="00EB3FE8"/>
    <w:rsid w:val="00EB5E55"/>
    <w:rsid w:val="00EB604F"/>
    <w:rsid w:val="00EC0997"/>
    <w:rsid w:val="00EC102A"/>
    <w:rsid w:val="00EC2068"/>
    <w:rsid w:val="00EC3BD6"/>
    <w:rsid w:val="00EC4DBF"/>
    <w:rsid w:val="00EC5CF5"/>
    <w:rsid w:val="00ED5445"/>
    <w:rsid w:val="00EE07AD"/>
    <w:rsid w:val="00EE2DDA"/>
    <w:rsid w:val="00EF33E6"/>
    <w:rsid w:val="00F0134E"/>
    <w:rsid w:val="00F06462"/>
    <w:rsid w:val="00F11848"/>
    <w:rsid w:val="00F1248D"/>
    <w:rsid w:val="00F17212"/>
    <w:rsid w:val="00F178B9"/>
    <w:rsid w:val="00F2493D"/>
    <w:rsid w:val="00F268BA"/>
    <w:rsid w:val="00F30D07"/>
    <w:rsid w:val="00F3371C"/>
    <w:rsid w:val="00F348EF"/>
    <w:rsid w:val="00F35338"/>
    <w:rsid w:val="00F36A8A"/>
    <w:rsid w:val="00F40067"/>
    <w:rsid w:val="00F40939"/>
    <w:rsid w:val="00F41CD0"/>
    <w:rsid w:val="00F42AD9"/>
    <w:rsid w:val="00F45B0A"/>
    <w:rsid w:val="00F501F7"/>
    <w:rsid w:val="00F552BD"/>
    <w:rsid w:val="00F573CC"/>
    <w:rsid w:val="00F57BD8"/>
    <w:rsid w:val="00F61146"/>
    <w:rsid w:val="00F7380D"/>
    <w:rsid w:val="00F7458C"/>
    <w:rsid w:val="00F7615E"/>
    <w:rsid w:val="00F82798"/>
    <w:rsid w:val="00F83F1F"/>
    <w:rsid w:val="00F844D6"/>
    <w:rsid w:val="00F84627"/>
    <w:rsid w:val="00F8528C"/>
    <w:rsid w:val="00F8620A"/>
    <w:rsid w:val="00F90085"/>
    <w:rsid w:val="00F905EA"/>
    <w:rsid w:val="00F96CD3"/>
    <w:rsid w:val="00F9781E"/>
    <w:rsid w:val="00FA5EA5"/>
    <w:rsid w:val="00FB2E12"/>
    <w:rsid w:val="00FB311D"/>
    <w:rsid w:val="00FB3464"/>
    <w:rsid w:val="00FB3C3F"/>
    <w:rsid w:val="00FC1C26"/>
    <w:rsid w:val="00FC431B"/>
    <w:rsid w:val="00FC4928"/>
    <w:rsid w:val="00FC6438"/>
    <w:rsid w:val="00FD0386"/>
    <w:rsid w:val="00FD54BC"/>
    <w:rsid w:val="00FD6034"/>
    <w:rsid w:val="00FD755F"/>
    <w:rsid w:val="00FE0EA8"/>
    <w:rsid w:val="00FE4662"/>
    <w:rsid w:val="00FE5573"/>
    <w:rsid w:val="00FE6040"/>
    <w:rsid w:val="00FE741F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43A30E8-1452-4430-9194-AFF10ACC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5D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4355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355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355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04355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2324A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435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04355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04355A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rsid w:val="0004355A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List Paragraph"/>
    <w:basedOn w:val="a"/>
    <w:link w:val="a4"/>
    <w:qFormat/>
    <w:rsid w:val="00786973"/>
    <w:pPr>
      <w:ind w:left="720"/>
      <w:contextualSpacing/>
    </w:pPr>
  </w:style>
  <w:style w:type="character" w:customStyle="1" w:styleId="50">
    <w:name w:val="Заголовок 5 Знак"/>
    <w:link w:val="5"/>
    <w:uiPriority w:val="9"/>
    <w:rsid w:val="002324AD"/>
    <w:rPr>
      <w:rFonts w:ascii="Cambria" w:eastAsia="Times New Roman" w:hAnsi="Cambria" w:cs="Times New Roman"/>
      <w:color w:val="243F60"/>
    </w:rPr>
  </w:style>
  <w:style w:type="table" w:styleId="a5">
    <w:name w:val="Table Grid"/>
    <w:basedOn w:val="a1"/>
    <w:rsid w:val="007045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next w:val="a"/>
    <w:link w:val="a7"/>
    <w:uiPriority w:val="10"/>
    <w:qFormat/>
    <w:rsid w:val="000847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7">
    <w:name w:val="Название Знак"/>
    <w:link w:val="a6"/>
    <w:uiPriority w:val="10"/>
    <w:rsid w:val="0008473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8">
    <w:name w:val="TOC Heading"/>
    <w:basedOn w:val="1"/>
    <w:next w:val="a"/>
    <w:uiPriority w:val="39"/>
    <w:unhideWhenUsed/>
    <w:qFormat/>
    <w:rsid w:val="004056D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C52CE"/>
    <w:pPr>
      <w:tabs>
        <w:tab w:val="right" w:leader="dot" w:pos="9344"/>
      </w:tabs>
      <w:spacing w:after="100"/>
      <w:jc w:val="both"/>
    </w:pPr>
    <w:rPr>
      <w:rFonts w:ascii="Arial" w:hAnsi="Arial" w:cs="Arial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qFormat/>
    <w:rsid w:val="005E4AAA"/>
    <w:pPr>
      <w:tabs>
        <w:tab w:val="right" w:leader="dot" w:pos="9344"/>
      </w:tabs>
      <w:spacing w:after="100" w:line="240" w:lineRule="auto"/>
      <w:ind w:left="284"/>
      <w:jc w:val="both"/>
    </w:pPr>
  </w:style>
  <w:style w:type="character" w:styleId="a9">
    <w:name w:val="Hyperlink"/>
    <w:uiPriority w:val="99"/>
    <w:unhideWhenUsed/>
    <w:rsid w:val="004056D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056D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056D9"/>
    <w:rPr>
      <w:rFonts w:ascii="Tahoma" w:hAnsi="Tahoma" w:cs="Tahoma"/>
      <w:sz w:val="16"/>
      <w:szCs w:val="16"/>
    </w:rPr>
  </w:style>
  <w:style w:type="paragraph" w:styleId="31">
    <w:name w:val="toc 3"/>
    <w:basedOn w:val="a"/>
    <w:next w:val="a"/>
    <w:autoRedefine/>
    <w:uiPriority w:val="39"/>
    <w:unhideWhenUsed/>
    <w:qFormat/>
    <w:rsid w:val="005E4AAA"/>
    <w:pPr>
      <w:tabs>
        <w:tab w:val="right" w:leader="dot" w:pos="9344"/>
      </w:tabs>
      <w:spacing w:after="100" w:line="240" w:lineRule="auto"/>
      <w:ind w:left="440"/>
    </w:pPr>
    <w:rPr>
      <w:rFonts w:eastAsia="Times New Roman"/>
      <w:lang w:eastAsia="ru-RU"/>
    </w:rPr>
  </w:style>
  <w:style w:type="paragraph" w:styleId="ac">
    <w:name w:val="Normal (Web)"/>
    <w:basedOn w:val="a"/>
    <w:uiPriority w:val="99"/>
    <w:unhideWhenUsed/>
    <w:rsid w:val="009806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D5"/>
  </w:style>
  <w:style w:type="character" w:styleId="ad">
    <w:name w:val="Strong"/>
    <w:uiPriority w:val="22"/>
    <w:qFormat/>
    <w:rsid w:val="006A3365"/>
    <w:rPr>
      <w:b/>
      <w:bCs/>
    </w:rPr>
  </w:style>
  <w:style w:type="paragraph" w:customStyle="1" w:styleId="Default">
    <w:name w:val="Default"/>
    <w:rsid w:val="008109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e">
    <w:name w:val="Book Title"/>
    <w:uiPriority w:val="33"/>
    <w:qFormat/>
    <w:rsid w:val="008549E0"/>
    <w:rPr>
      <w:b/>
      <w:bCs/>
      <w:smallCaps/>
      <w:spacing w:val="5"/>
    </w:rPr>
  </w:style>
  <w:style w:type="character" w:customStyle="1" w:styleId="mw-headline">
    <w:name w:val="mw-headline"/>
    <w:basedOn w:val="a0"/>
    <w:rsid w:val="00F268BA"/>
  </w:style>
  <w:style w:type="character" w:customStyle="1" w:styleId="mw-editsection">
    <w:name w:val="mw-editsection"/>
    <w:basedOn w:val="a0"/>
    <w:rsid w:val="00F268BA"/>
  </w:style>
  <w:style w:type="character" w:customStyle="1" w:styleId="mw-editsection-bracket">
    <w:name w:val="mw-editsection-bracket"/>
    <w:basedOn w:val="a0"/>
    <w:rsid w:val="00F268BA"/>
  </w:style>
  <w:style w:type="character" w:customStyle="1" w:styleId="mw-editsection-divider">
    <w:name w:val="mw-editsection-divider"/>
    <w:basedOn w:val="a0"/>
    <w:rsid w:val="00F268BA"/>
  </w:style>
  <w:style w:type="character" w:customStyle="1" w:styleId="mw-headline-number">
    <w:name w:val="mw-headline-number"/>
    <w:basedOn w:val="a0"/>
    <w:rsid w:val="00F268BA"/>
  </w:style>
  <w:style w:type="paragraph" w:customStyle="1" w:styleId="plaintext">
    <w:name w:val="plaintext"/>
    <w:basedOn w:val="a"/>
    <w:rsid w:val="00E215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A109F9"/>
    <w:rPr>
      <w:sz w:val="22"/>
      <w:szCs w:val="22"/>
      <w:lang w:eastAsia="en-US"/>
    </w:rPr>
  </w:style>
  <w:style w:type="paragraph" w:styleId="af">
    <w:name w:val="header"/>
    <w:basedOn w:val="a"/>
    <w:link w:val="af0"/>
    <w:uiPriority w:val="99"/>
    <w:unhideWhenUsed/>
    <w:rsid w:val="003F2F9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3F2F9C"/>
    <w:rPr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3F2F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3F2F9C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47E1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3">
    <w:name w:val="endnote text"/>
    <w:basedOn w:val="a"/>
    <w:link w:val="af4"/>
    <w:uiPriority w:val="99"/>
    <w:semiHidden/>
    <w:unhideWhenUsed/>
    <w:rsid w:val="008706C8"/>
    <w:rPr>
      <w:sz w:val="20"/>
      <w:szCs w:val="20"/>
    </w:rPr>
  </w:style>
  <w:style w:type="character" w:customStyle="1" w:styleId="af4">
    <w:name w:val="Текст концевой сноски Знак"/>
    <w:link w:val="af3"/>
    <w:uiPriority w:val="99"/>
    <w:semiHidden/>
    <w:rsid w:val="008706C8"/>
    <w:rPr>
      <w:lang w:eastAsia="en-US"/>
    </w:rPr>
  </w:style>
  <w:style w:type="character" w:styleId="af5">
    <w:name w:val="endnote reference"/>
    <w:uiPriority w:val="99"/>
    <w:semiHidden/>
    <w:unhideWhenUsed/>
    <w:rsid w:val="008706C8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8706C8"/>
    <w:rPr>
      <w:sz w:val="20"/>
      <w:szCs w:val="20"/>
    </w:rPr>
  </w:style>
  <w:style w:type="character" w:customStyle="1" w:styleId="af7">
    <w:name w:val="Текст сноски Знак"/>
    <w:link w:val="af6"/>
    <w:uiPriority w:val="99"/>
    <w:rsid w:val="008706C8"/>
    <w:rPr>
      <w:lang w:eastAsia="en-US"/>
    </w:rPr>
  </w:style>
  <w:style w:type="character" w:styleId="af8">
    <w:name w:val="footnote reference"/>
    <w:uiPriority w:val="99"/>
    <w:semiHidden/>
    <w:unhideWhenUsed/>
    <w:rsid w:val="008706C8"/>
    <w:rPr>
      <w:vertAlign w:val="superscript"/>
    </w:rPr>
  </w:style>
  <w:style w:type="character" w:styleId="af9">
    <w:name w:val="FollowedHyperlink"/>
    <w:uiPriority w:val="99"/>
    <w:semiHidden/>
    <w:unhideWhenUsed/>
    <w:rsid w:val="0049489A"/>
    <w:rPr>
      <w:color w:val="800080"/>
      <w:u w:val="single"/>
    </w:rPr>
  </w:style>
  <w:style w:type="paragraph" w:styleId="afa">
    <w:name w:val="No Spacing"/>
    <w:uiPriority w:val="1"/>
    <w:qFormat/>
    <w:rsid w:val="00101B18"/>
    <w:rPr>
      <w:rFonts w:eastAsia="Times New Roman"/>
      <w:sz w:val="22"/>
      <w:szCs w:val="22"/>
    </w:rPr>
  </w:style>
  <w:style w:type="paragraph" w:customStyle="1" w:styleId="Style1">
    <w:name w:val="Style1"/>
    <w:basedOn w:val="a"/>
    <w:uiPriority w:val="99"/>
    <w:rsid w:val="00AD1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7577">
          <w:blockQuote w:val="1"/>
          <w:marLeft w:val="778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E%D1%82%D0%B4%D1%8B%D1%85" TargetMode="External"/><Relationship Id="rId18" Type="http://schemas.openxmlformats.org/officeDocument/2006/relationships/hyperlink" Target="https://ru.wikipedia.org/wiki/%D0%9E%D0%B1%D1%83%D1%87%D0%B5%D0%BD%D0%B8%D0%B5" TargetMode="External"/><Relationship Id="rId26" Type="http://schemas.openxmlformats.org/officeDocument/2006/relationships/hyperlink" Target="mailto:ormip@tomskocdo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E%D1%86%D0%B8%D0%B0%D0%BB%D0%B8%D0%B7%D0%B0%D1%86%D0%B8%D1%8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5%D0%B1%D1%91%D0%BD%D0%BE%D0%BA" TargetMode="External"/><Relationship Id="rId17" Type="http://schemas.openxmlformats.org/officeDocument/2006/relationships/hyperlink" Target="https://ru.wikipedia.org/wiki/%D0%92%D0%BE%D1%81%D0%BF%D0%B8%D1%82%D0%B0%D0%BD%D0%B8%D0%B5_%D0%B4%D0%B5%D1%82%D0%B5%D0%B9" TargetMode="External"/><Relationship Id="rId25" Type="http://schemas.openxmlformats.org/officeDocument/2006/relationships/hyperlink" Target="https://vk.com/kraevedenietoms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AD%D0%BA%D1%81%D0%BA%D1%83%D1%80%D1%81%D0%B8%D1%8F" TargetMode="External"/><Relationship Id="rId20" Type="http://schemas.openxmlformats.org/officeDocument/2006/relationships/hyperlink" Target="https://ru.wikipedia.org/wiki/%D0%9F%D1%80%D0%BE%D1%84%D0%B5%D1%81%D1%81%D0%B8%D0%BE%D0%BD%D0%B0%D0%BB%D1%8C%D0%BD%D0%B0%D1%8F_%D0%BE%D1%80%D0%B8%D0%B5%D0%BD%D1%82%D0%B0%D1%86%D0%B8%D1%8F" TargetMode="External"/><Relationship Id="rId29" Type="http://schemas.openxmlformats.org/officeDocument/2006/relationships/hyperlink" Target="https://vk.com/kraevedenietom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yr-zo.narod.ru/met/2013_ses.doc" TargetMode="External"/><Relationship Id="rId24" Type="http://schemas.openxmlformats.org/officeDocument/2006/relationships/hyperlink" Target="http://museum.tomedu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F%D1%83%D1%82%D0%B5%D1%88%D0%B5%D1%81%D1%82%D0%B2%D0%B8%D0%B5" TargetMode="External"/><Relationship Id="rId23" Type="http://schemas.openxmlformats.org/officeDocument/2006/relationships/hyperlink" Target="http://nkosterev.narod.ru/met/otes_pr.html" TargetMode="External"/><Relationship Id="rId28" Type="http://schemas.openxmlformats.org/officeDocument/2006/relationships/hyperlink" Target="http://museum.tomedu.ru/" TargetMode="External"/><Relationship Id="rId10" Type="http://schemas.openxmlformats.org/officeDocument/2006/relationships/hyperlink" Target="http://rcro.tomsk.ru/wp-content/uploads/2015/05/Federal-ny-j-zakon-ot-29.12.2012-g.-273-FZ-Ob-obrazovanii-v-Rossijskoj-Federatsii-.rtf" TargetMode="External"/><Relationship Id="rId19" Type="http://schemas.openxmlformats.org/officeDocument/2006/relationships/hyperlink" Target="https://ru.wikipedia.org/wiki/%D0%9E%D1%82%D0%B4%D1%8B%D1%85_%D0%B8_%D0%BE%D0%B7%D0%B4%D0%BE%D1%80%D0%BE%D0%B2%D0%BB%D0%B5%D0%BD%D0%B8%D0%B5_%D0%B4%D0%B5%D1%82%D0%B5%D0%B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/C:\Users\CDF8~1\AppData\Local\Temp\FineReader11\media\image1.jpeg" TargetMode="External"/><Relationship Id="rId14" Type="http://schemas.openxmlformats.org/officeDocument/2006/relationships/hyperlink" Target="https://ru.wikipedia.org/wiki/%D0%9F%D0%BE%D1%85%D0%BE%D0%B4_(%D1%82%D1%83%D1%80%D0%B8%D0%B7%D0%BC)" TargetMode="External"/><Relationship Id="rId22" Type="http://schemas.openxmlformats.org/officeDocument/2006/relationships/hyperlink" Target="https://ru.wikipedia.org/wiki/%D0%9B%D0%B8%D1%87%D0%BD%D0%BE%D1%81%D1%82%D1%8C" TargetMode="External"/><Relationship Id="rId27" Type="http://schemas.openxmlformats.org/officeDocument/2006/relationships/hyperlink" Target="https://ocdo.tomsk.gov.ru/" TargetMode="External"/><Relationship Id="rId30" Type="http://schemas.openxmlformats.org/officeDocument/2006/relationships/hyperlink" Target="https://fcdt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13AA15D1-BB0C-4850-9220-87A3B634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6912</Words>
  <Characters>39405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46225</CharactersWithSpaces>
  <SharedDoc>false</SharedDoc>
  <HLinks>
    <vt:vector size="216" baseType="variant">
      <vt:variant>
        <vt:i4>7602257</vt:i4>
      </vt:variant>
      <vt:variant>
        <vt:i4>168</vt:i4>
      </vt:variant>
      <vt:variant>
        <vt:i4>0</vt:i4>
      </vt:variant>
      <vt:variant>
        <vt:i4>5</vt:i4>
      </vt:variant>
      <vt:variant>
        <vt:lpwstr>http://nkosterev.narod.ru/met/otes_pr.html</vt:lpwstr>
      </vt:variant>
      <vt:variant>
        <vt:lpwstr/>
      </vt:variant>
      <vt:variant>
        <vt:i4>3801144</vt:i4>
      </vt:variant>
      <vt:variant>
        <vt:i4>165</vt:i4>
      </vt:variant>
      <vt:variant>
        <vt:i4>0</vt:i4>
      </vt:variant>
      <vt:variant>
        <vt:i4>5</vt:i4>
      </vt:variant>
      <vt:variant>
        <vt:lpwstr>https://ru.wikipedia.org/wiki/%D0%9B%D0%B8%D1%87%D0%BD%D0%BE%D1%81%D1%82%D1%8C</vt:lpwstr>
      </vt:variant>
      <vt:variant>
        <vt:lpwstr/>
      </vt:variant>
      <vt:variant>
        <vt:i4>6881339</vt:i4>
      </vt:variant>
      <vt:variant>
        <vt:i4>162</vt:i4>
      </vt:variant>
      <vt:variant>
        <vt:i4>0</vt:i4>
      </vt:variant>
      <vt:variant>
        <vt:i4>5</vt:i4>
      </vt:variant>
      <vt:variant>
        <vt:lpwstr>https://ru.wikipedia.org/wiki/%D0%A1%D0%BE%D1%86%D0%B8%D0%B0%D0%BB%D0%B8%D0%B7%D0%B0%D1%86%D0%B8%D1%8F</vt:lpwstr>
      </vt:variant>
      <vt:variant>
        <vt:lpwstr/>
      </vt:variant>
      <vt:variant>
        <vt:i4>4063319</vt:i4>
      </vt:variant>
      <vt:variant>
        <vt:i4>159</vt:i4>
      </vt:variant>
      <vt:variant>
        <vt:i4>0</vt:i4>
      </vt:variant>
      <vt:variant>
        <vt:i4>5</vt:i4>
      </vt:variant>
      <vt:variant>
        <vt:lpwstr>https://ru.wikipedia.org/wiki/%D0%9F%D1%80%D0%BE%D1%84%D0%B5%D1%81%D1%81%D0%B8%D0%BE%D0%BD%D0%B0%D0%BB%D1%8C%D0%BD%D0%B0%D1%8F_%D0%BE%D1%80%D0%B8%D0%B5%D0%BD%D1%82%D0%B0%D1%86%D0%B8%D1%8F</vt:lpwstr>
      </vt:variant>
      <vt:variant>
        <vt:lpwstr/>
      </vt:variant>
      <vt:variant>
        <vt:i4>1900657</vt:i4>
      </vt:variant>
      <vt:variant>
        <vt:i4>156</vt:i4>
      </vt:variant>
      <vt:variant>
        <vt:i4>0</vt:i4>
      </vt:variant>
      <vt:variant>
        <vt:i4>5</vt:i4>
      </vt:variant>
      <vt:variant>
        <vt:lpwstr>https://ru.wikipedia.org/wiki/%D0%9E%D1%82%D0%B4%D1%8B%D1%85_%D0%B8_%D0%BE%D0%B7%D0%B4%D0%BE%D1%80%D0%BE%D0%B2%D0%BB%D0%B5%D0%BD%D0%B8%D0%B5_%D0%B4%D0%B5%D1%82%D0%B5%D0%B9</vt:lpwstr>
      </vt:variant>
      <vt:variant>
        <vt:lpwstr/>
      </vt:variant>
      <vt:variant>
        <vt:i4>3801144</vt:i4>
      </vt:variant>
      <vt:variant>
        <vt:i4>153</vt:i4>
      </vt:variant>
      <vt:variant>
        <vt:i4>0</vt:i4>
      </vt:variant>
      <vt:variant>
        <vt:i4>5</vt:i4>
      </vt:variant>
      <vt:variant>
        <vt:lpwstr>https://ru.wikipedia.org/wiki/%D0%9E%D0%B1%D1%83%D1%87%D0%B5%D0%BD%D0%B8%D0%B5</vt:lpwstr>
      </vt:variant>
      <vt:variant>
        <vt:lpwstr/>
      </vt:variant>
      <vt:variant>
        <vt:i4>4784160</vt:i4>
      </vt:variant>
      <vt:variant>
        <vt:i4>150</vt:i4>
      </vt:variant>
      <vt:variant>
        <vt:i4>0</vt:i4>
      </vt:variant>
      <vt:variant>
        <vt:i4>5</vt:i4>
      </vt:variant>
      <vt:variant>
        <vt:lpwstr>https://ru.wikipedia.org/wiki/%D0%92%D0%BE%D1%81%D0%BF%D0%B8%D1%82%D0%B0%D0%BD%D0%B8%D0%B5_%D0%B4%D0%B5%D1%82%D0%B5%D0%B9</vt:lpwstr>
      </vt:variant>
      <vt:variant>
        <vt:lpwstr/>
      </vt:variant>
      <vt:variant>
        <vt:i4>5111884</vt:i4>
      </vt:variant>
      <vt:variant>
        <vt:i4>147</vt:i4>
      </vt:variant>
      <vt:variant>
        <vt:i4>0</vt:i4>
      </vt:variant>
      <vt:variant>
        <vt:i4>5</vt:i4>
      </vt:variant>
      <vt:variant>
        <vt:lpwstr>https://ru.wikipedia.org/wiki/%D0%AD%D0%BA%D1%81%D0%BA%D1%83%D1%80%D1%81%D0%B8%D1%8F</vt:lpwstr>
      </vt:variant>
      <vt:variant>
        <vt:lpwstr/>
      </vt:variant>
      <vt:variant>
        <vt:i4>1310740</vt:i4>
      </vt:variant>
      <vt:variant>
        <vt:i4>144</vt:i4>
      </vt:variant>
      <vt:variant>
        <vt:i4>0</vt:i4>
      </vt:variant>
      <vt:variant>
        <vt:i4>5</vt:i4>
      </vt:variant>
      <vt:variant>
        <vt:lpwstr>https://ru.wikipedia.org/wiki/%D0%9F%D1%83%D1%82%D0%B5%D1%88%D0%B5%D1%81%D1%82%D0%B2%D0%B8%D0%B5</vt:lpwstr>
      </vt:variant>
      <vt:variant>
        <vt:lpwstr/>
      </vt:variant>
      <vt:variant>
        <vt:i4>6619152</vt:i4>
      </vt:variant>
      <vt:variant>
        <vt:i4>141</vt:i4>
      </vt:variant>
      <vt:variant>
        <vt:i4>0</vt:i4>
      </vt:variant>
      <vt:variant>
        <vt:i4>5</vt:i4>
      </vt:variant>
      <vt:variant>
        <vt:lpwstr>https://ru.wikipedia.org/wiki/%D0%9F%D0%BE%D1%85%D0%BE%D0%B4_(%D1%82%D1%83%D1%80%D0%B8%D0%B7%D0%BC)</vt:lpwstr>
      </vt:variant>
      <vt:variant>
        <vt:lpwstr/>
      </vt:variant>
      <vt:variant>
        <vt:i4>4390932</vt:i4>
      </vt:variant>
      <vt:variant>
        <vt:i4>138</vt:i4>
      </vt:variant>
      <vt:variant>
        <vt:i4>0</vt:i4>
      </vt:variant>
      <vt:variant>
        <vt:i4>5</vt:i4>
      </vt:variant>
      <vt:variant>
        <vt:lpwstr>https://ru.wikipedia.org/wiki/%D0%9E%D1%82%D0%B4%D1%8B%D1%85</vt:lpwstr>
      </vt:variant>
      <vt:variant>
        <vt:lpwstr/>
      </vt:variant>
      <vt:variant>
        <vt:i4>1179725</vt:i4>
      </vt:variant>
      <vt:variant>
        <vt:i4>135</vt:i4>
      </vt:variant>
      <vt:variant>
        <vt:i4>0</vt:i4>
      </vt:variant>
      <vt:variant>
        <vt:i4>5</vt:i4>
      </vt:variant>
      <vt:variant>
        <vt:lpwstr>https://ru.wikipedia.org/wiki/%D0%A0%D0%B5%D0%B1%D1%91%D0%BD%D0%BE%D0%BA</vt:lpwstr>
      </vt:variant>
      <vt:variant>
        <vt:lpwstr/>
      </vt:variant>
      <vt:variant>
        <vt:i4>1114147</vt:i4>
      </vt:variant>
      <vt:variant>
        <vt:i4>132</vt:i4>
      </vt:variant>
      <vt:variant>
        <vt:i4>0</vt:i4>
      </vt:variant>
      <vt:variant>
        <vt:i4>5</vt:i4>
      </vt:variant>
      <vt:variant>
        <vt:lpwstr>mailto:sam70@mail2000.ru</vt:lpwstr>
      </vt:variant>
      <vt:variant>
        <vt:lpwstr/>
      </vt:variant>
      <vt:variant>
        <vt:i4>65589</vt:i4>
      </vt:variant>
      <vt:variant>
        <vt:i4>129</vt:i4>
      </vt:variant>
      <vt:variant>
        <vt:i4>0</vt:i4>
      </vt:variant>
      <vt:variant>
        <vt:i4>5</vt:i4>
      </vt:variant>
      <vt:variant>
        <vt:lpwstr>mailto:chernov@obluo.tomsk.gov.ru</vt:lpwstr>
      </vt:variant>
      <vt:variant>
        <vt:lpwstr/>
      </vt:variant>
      <vt:variant>
        <vt:i4>5046330</vt:i4>
      </vt:variant>
      <vt:variant>
        <vt:i4>126</vt:i4>
      </vt:variant>
      <vt:variant>
        <vt:i4>0</vt:i4>
      </vt:variant>
      <vt:variant>
        <vt:i4>5</vt:i4>
      </vt:variant>
      <vt:variant>
        <vt:lpwstr>http://tyr-zo.narod.ru/met/2013_ses.doc</vt:lpwstr>
      </vt:variant>
      <vt:variant>
        <vt:lpwstr/>
      </vt:variant>
      <vt:variant>
        <vt:i4>6619247</vt:i4>
      </vt:variant>
      <vt:variant>
        <vt:i4>123</vt:i4>
      </vt:variant>
      <vt:variant>
        <vt:i4>0</vt:i4>
      </vt:variant>
      <vt:variant>
        <vt:i4>5</vt:i4>
      </vt:variant>
      <vt:variant>
        <vt:lpwstr>http://rcro.tomsk.ru/wp-content/uploads/2015/05/Federal-ny-j-zakon-ot-29.12.2012-g.-273-FZ-Ob-obrazovanii-v-Rossijskoj-Federatsii-.rtf</vt:lpwstr>
      </vt:variant>
      <vt:variant>
        <vt:lpwstr/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_Toc441767479</vt:lpwstr>
      </vt:variant>
      <vt:variant>
        <vt:i4>1310775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_Toc441767478</vt:lpwstr>
      </vt:variant>
      <vt:variant>
        <vt:i4>1310775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_Toc441767477</vt:lpwstr>
      </vt:variant>
      <vt:variant>
        <vt:i4>1310775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_Toc441767476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_Toc441767475</vt:lpwstr>
      </vt:variant>
      <vt:variant>
        <vt:i4>1310775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_Toc441767473</vt:lpwstr>
      </vt:variant>
      <vt:variant>
        <vt:i4>1310775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_Toc441767472</vt:lpwstr>
      </vt:variant>
      <vt:variant>
        <vt:i4>1310775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_Toc441767471</vt:lpwstr>
      </vt:variant>
      <vt:variant>
        <vt:i4>1310775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_Toc441767470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_Toc441767469</vt:lpwstr>
      </vt:variant>
      <vt:variant>
        <vt:i4>1376311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_Toc441767468</vt:lpwstr>
      </vt:variant>
      <vt:variant>
        <vt:i4>1376311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_Toc441767467</vt:lpwstr>
      </vt:variant>
      <vt:variant>
        <vt:i4>1376311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_Toc441767466</vt:lpwstr>
      </vt:variant>
      <vt:variant>
        <vt:i4>1376311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_Toc441767465</vt:lpwstr>
      </vt:variant>
      <vt:variant>
        <vt:i4>1376311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_Toc441767464</vt:lpwstr>
      </vt:variant>
      <vt:variant>
        <vt:i4>1376311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_Toc441767463</vt:lpwstr>
      </vt:variant>
      <vt:variant>
        <vt:i4>1376311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_Toc441767462</vt:lpwstr>
      </vt:variant>
      <vt:variant>
        <vt:i4>1376311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_Toc441767461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_Toc441767457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_Toc441767456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Методист</cp:lastModifiedBy>
  <cp:revision>4</cp:revision>
  <cp:lastPrinted>2020-04-09T10:10:00Z</cp:lastPrinted>
  <dcterms:created xsi:type="dcterms:W3CDTF">2020-04-09T10:29:00Z</dcterms:created>
  <dcterms:modified xsi:type="dcterms:W3CDTF">2020-04-10T02:37:00Z</dcterms:modified>
</cp:coreProperties>
</file>