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F" w:rsidRPr="00A41AFF" w:rsidRDefault="00A41AFF" w:rsidP="00A41AFF">
      <w:pPr>
        <w:widowControl w:val="0"/>
        <w:jc w:val="right"/>
        <w:rPr>
          <w:rFonts w:eastAsia="Times New Roman"/>
        </w:rPr>
      </w:pPr>
      <w:bookmarkStart w:id="0" w:name="_GoBack"/>
      <w:bookmarkEnd w:id="0"/>
    </w:p>
    <w:p w:rsidR="00704DCF" w:rsidRPr="00704DCF" w:rsidRDefault="00704DCF" w:rsidP="00704DCF">
      <w:pPr>
        <w:jc w:val="center"/>
        <w:rPr>
          <w:rFonts w:ascii="PT Astra Serif" w:eastAsia="Times New Roman" w:hAnsi="PT Astra Serif"/>
          <w:b/>
          <w:bCs/>
          <w:caps/>
          <w:lang w:val="x-none" w:eastAsia="x-none"/>
        </w:rPr>
      </w:pPr>
      <w:r w:rsidRPr="00704DCF">
        <w:rPr>
          <w:rFonts w:ascii="PT Astra Serif" w:eastAsia="Times New Roman" w:hAnsi="PT Astra Serif"/>
          <w:b/>
          <w:bCs/>
          <w:caps/>
          <w:lang w:val="x-none" w:eastAsia="x-none"/>
        </w:rPr>
        <w:t>Положение</w:t>
      </w:r>
    </w:p>
    <w:p w:rsidR="00704DCF" w:rsidRPr="00704DCF" w:rsidRDefault="00704DCF" w:rsidP="00704DCF">
      <w:pPr>
        <w:jc w:val="center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о проведении открытой дистанционной школы «Юный лесовод»</w:t>
      </w:r>
    </w:p>
    <w:p w:rsidR="00704DCF" w:rsidRPr="00704DCF" w:rsidRDefault="00704DCF" w:rsidP="00704DCF">
      <w:pPr>
        <w:jc w:val="center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для обучающихся 5-8 классов общеобразовательных организаций Томской области</w:t>
      </w:r>
    </w:p>
    <w:p w:rsidR="00704DCF" w:rsidRPr="00704DCF" w:rsidRDefault="00704DCF" w:rsidP="00704DCF">
      <w:pPr>
        <w:jc w:val="both"/>
        <w:rPr>
          <w:rFonts w:ascii="PT Astra Serif" w:eastAsia="Times New Roman" w:hAnsi="PT Astra Serif"/>
          <w:bCs/>
          <w:lang w:eastAsia="x-none"/>
        </w:rPr>
      </w:pPr>
    </w:p>
    <w:p w:rsidR="00704DCF" w:rsidRPr="00704DCF" w:rsidRDefault="00704DCF" w:rsidP="00704DCF">
      <w:pPr>
        <w:numPr>
          <w:ilvl w:val="0"/>
          <w:numId w:val="2"/>
        </w:numPr>
        <w:jc w:val="center"/>
        <w:rPr>
          <w:rFonts w:ascii="PT Astra Serif" w:eastAsia="Times New Roman" w:hAnsi="PT Astra Serif"/>
          <w:b/>
          <w:bCs/>
          <w:lang w:val="x-none" w:eastAsia="x-none"/>
        </w:rPr>
      </w:pPr>
      <w:r w:rsidRPr="00704DCF">
        <w:rPr>
          <w:rFonts w:ascii="PT Astra Serif" w:eastAsia="Times New Roman" w:hAnsi="PT Astra Serif"/>
          <w:b/>
          <w:bCs/>
          <w:lang w:val="x-none" w:eastAsia="x-none"/>
        </w:rPr>
        <w:t>Общие положения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  <w:r w:rsidRPr="00704DCF">
        <w:rPr>
          <w:rFonts w:ascii="PT Astra Serif" w:eastAsia="Times New Roman" w:hAnsi="PT Astra Serif"/>
          <w:bCs/>
          <w:lang w:val="x-none" w:eastAsia="x-none"/>
        </w:rPr>
        <w:t>1.1. Настоящее Положение определяет цель, задачи, категорию участников, порядок подготовки, проведения и подведения итогов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открытой дистанционной школы «Юный лесовод» для обучающихся 5-8 классов общеобразовательных организаций Томской области </w:t>
      </w:r>
      <w:r w:rsidRPr="00704DCF">
        <w:rPr>
          <w:rFonts w:ascii="PT Astra Serif" w:eastAsia="Times New Roman" w:hAnsi="PT Astra Serif"/>
          <w:bCs/>
          <w:lang w:val="x-none" w:eastAsia="x-none"/>
        </w:rPr>
        <w:t xml:space="preserve">(далее – </w:t>
      </w:r>
      <w:r w:rsidRPr="00704DCF">
        <w:rPr>
          <w:rFonts w:ascii="PT Astra Serif" w:eastAsia="Times New Roman" w:hAnsi="PT Astra Serif"/>
          <w:bCs/>
          <w:lang w:eastAsia="x-none"/>
        </w:rPr>
        <w:t>Школа</w:t>
      </w:r>
      <w:r w:rsidRPr="00704DCF">
        <w:rPr>
          <w:rFonts w:ascii="PT Astra Serif" w:eastAsia="Times New Roman" w:hAnsi="PT Astra Serif"/>
          <w:bCs/>
          <w:lang w:val="x-none" w:eastAsia="x-none"/>
        </w:rPr>
        <w:t>).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  <w:r w:rsidRPr="00704DCF">
        <w:rPr>
          <w:rFonts w:ascii="PT Astra Serif" w:eastAsia="Times New Roman" w:hAnsi="PT Astra Serif"/>
          <w:bCs/>
          <w:lang w:val="x-none" w:eastAsia="x-none"/>
        </w:rPr>
        <w:t>1.2.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Школа </w:t>
      </w:r>
      <w:r w:rsidRPr="00704DCF">
        <w:rPr>
          <w:rFonts w:ascii="PT Astra Serif" w:eastAsia="Times New Roman" w:hAnsi="PT Astra Serif"/>
          <w:bCs/>
          <w:lang w:val="x-none" w:eastAsia="x-none"/>
        </w:rPr>
        <w:t>проводится в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соответствии с Законом</w:t>
      </w:r>
      <w:r w:rsidR="00F338CB">
        <w:rPr>
          <w:rFonts w:ascii="PT Astra Serif" w:eastAsia="Times New Roman" w:hAnsi="PT Astra Serif"/>
          <w:bCs/>
          <w:lang w:eastAsia="x-none"/>
        </w:rPr>
        <w:t xml:space="preserve"> Томской области от 29.12.2020                   № 172-ОЗ «</w:t>
      </w:r>
      <w:r w:rsidRPr="00704DCF">
        <w:rPr>
          <w:rFonts w:ascii="PT Astra Serif" w:eastAsia="Times New Roman" w:hAnsi="PT Astra Serif"/>
          <w:bCs/>
          <w:lang w:eastAsia="x-none"/>
        </w:rPr>
        <w:t>Об экологическом образовании и формировании экологиче</w:t>
      </w:r>
      <w:r w:rsidR="00F338CB">
        <w:rPr>
          <w:rFonts w:ascii="PT Astra Serif" w:eastAsia="Times New Roman" w:hAnsi="PT Astra Serif"/>
          <w:bCs/>
          <w:lang w:eastAsia="x-none"/>
        </w:rPr>
        <w:t>ской культуры в Томской области»</w:t>
      </w:r>
      <w:r w:rsidRPr="00704DCF">
        <w:rPr>
          <w:rFonts w:ascii="PT Astra Serif" w:eastAsia="Times New Roman" w:hAnsi="PT Astra Serif"/>
          <w:bCs/>
          <w:lang w:eastAsia="x-none"/>
        </w:rPr>
        <w:t>.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  <w:bCs/>
          <w:lang w:eastAsia="x-none"/>
        </w:rPr>
      </w:pPr>
      <w:r w:rsidRPr="00704DCF">
        <w:rPr>
          <w:rFonts w:ascii="PT Astra Serif" w:eastAsia="Times New Roman" w:hAnsi="PT Astra Serif"/>
          <w:bCs/>
          <w:lang w:eastAsia="x-none"/>
        </w:rPr>
        <w:t xml:space="preserve">1.3. Организаторами Школы являются Центр экологического образования на базе МАОУ </w:t>
      </w:r>
      <w:r w:rsidR="00E57957">
        <w:rPr>
          <w:rFonts w:ascii="PT Astra Serif" w:eastAsia="Times New Roman" w:hAnsi="PT Astra Serif"/>
          <w:bCs/>
          <w:lang w:eastAsia="x-none"/>
        </w:rPr>
        <w:t>«</w:t>
      </w:r>
      <w:r w:rsidRPr="00704DCF">
        <w:rPr>
          <w:rFonts w:ascii="PT Astra Serif" w:eastAsia="Times New Roman" w:hAnsi="PT Astra Serif"/>
          <w:bCs/>
          <w:lang w:eastAsia="x-none"/>
        </w:rPr>
        <w:t>Улу-</w:t>
      </w:r>
      <w:proofErr w:type="spellStart"/>
      <w:r w:rsidRPr="00704DCF">
        <w:rPr>
          <w:rFonts w:ascii="PT Astra Serif" w:eastAsia="Times New Roman" w:hAnsi="PT Astra Serif"/>
          <w:bCs/>
          <w:lang w:eastAsia="x-none"/>
        </w:rPr>
        <w:t>Юльск</w:t>
      </w:r>
      <w:r w:rsidR="00E57957">
        <w:rPr>
          <w:rFonts w:ascii="PT Astra Serif" w:eastAsia="Times New Roman" w:hAnsi="PT Astra Serif"/>
          <w:bCs/>
          <w:lang w:eastAsia="x-none"/>
        </w:rPr>
        <w:t>ая</w:t>
      </w:r>
      <w:proofErr w:type="spellEnd"/>
      <w:r w:rsidRPr="00704DCF">
        <w:rPr>
          <w:rFonts w:ascii="PT Astra Serif" w:eastAsia="Times New Roman" w:hAnsi="PT Astra Serif"/>
          <w:bCs/>
          <w:lang w:eastAsia="x-none"/>
        </w:rPr>
        <w:t xml:space="preserve"> СОШ</w:t>
      </w:r>
      <w:r w:rsidR="00E57957">
        <w:rPr>
          <w:rFonts w:ascii="PT Astra Serif" w:eastAsia="Times New Roman" w:hAnsi="PT Astra Serif"/>
          <w:bCs/>
          <w:lang w:eastAsia="x-none"/>
        </w:rPr>
        <w:t>»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Первомайского района при информационно-методической поддержке ОГБОУДО «Областной центр дополнительного образования» и Филиал</w:t>
      </w:r>
      <w:r w:rsidR="00F338CB">
        <w:rPr>
          <w:rFonts w:ascii="PT Astra Serif" w:eastAsia="Times New Roman" w:hAnsi="PT Astra Serif"/>
          <w:bCs/>
          <w:lang w:eastAsia="x-none"/>
        </w:rPr>
        <w:t>а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областного государственного учреждения «Томское управление лесами» Улу-</w:t>
      </w:r>
      <w:proofErr w:type="spellStart"/>
      <w:r w:rsidRPr="00704DCF">
        <w:rPr>
          <w:rFonts w:ascii="PT Astra Serif" w:eastAsia="Times New Roman" w:hAnsi="PT Astra Serif"/>
          <w:bCs/>
          <w:lang w:eastAsia="x-none"/>
        </w:rPr>
        <w:t>Юльско</w:t>
      </w:r>
      <w:r w:rsidR="00F338CB">
        <w:rPr>
          <w:rFonts w:ascii="PT Astra Serif" w:eastAsia="Times New Roman" w:hAnsi="PT Astra Serif"/>
          <w:bCs/>
          <w:lang w:eastAsia="x-none"/>
        </w:rPr>
        <w:t>го</w:t>
      </w:r>
      <w:proofErr w:type="spellEnd"/>
      <w:r w:rsidR="00F338CB">
        <w:rPr>
          <w:rFonts w:ascii="PT Astra Serif" w:eastAsia="Times New Roman" w:hAnsi="PT Astra Serif"/>
          <w:bCs/>
          <w:lang w:eastAsia="x-none"/>
        </w:rPr>
        <w:t xml:space="preserve"> лесничества</w:t>
      </w:r>
      <w:r w:rsidRPr="00704DCF">
        <w:rPr>
          <w:rFonts w:ascii="PT Astra Serif" w:eastAsia="Times New Roman" w:hAnsi="PT Astra Serif"/>
          <w:bCs/>
          <w:lang w:eastAsia="x-none"/>
        </w:rPr>
        <w:t>.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  <w:bCs/>
          <w:lang w:val="x-none" w:eastAsia="x-none"/>
        </w:rPr>
      </w:pPr>
      <w:r w:rsidRPr="00704DCF">
        <w:rPr>
          <w:rFonts w:ascii="PT Astra Serif" w:eastAsia="Times New Roman" w:hAnsi="PT Astra Serif"/>
          <w:bCs/>
          <w:lang w:val="x-none" w:eastAsia="x-none"/>
        </w:rPr>
        <w:t>1.</w:t>
      </w:r>
      <w:r w:rsidRPr="00704DCF">
        <w:rPr>
          <w:rFonts w:ascii="PT Astra Serif" w:eastAsia="Times New Roman" w:hAnsi="PT Astra Serif"/>
          <w:bCs/>
          <w:lang w:eastAsia="x-none"/>
        </w:rPr>
        <w:t>4</w:t>
      </w:r>
      <w:r w:rsidRPr="00704DCF">
        <w:rPr>
          <w:rFonts w:ascii="PT Astra Serif" w:eastAsia="Times New Roman" w:hAnsi="PT Astra Serif"/>
          <w:bCs/>
          <w:lang w:val="x-none" w:eastAsia="x-none"/>
        </w:rPr>
        <w:t>. Для подготовки и проведения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Школы </w:t>
      </w:r>
      <w:r w:rsidRPr="00704DCF">
        <w:rPr>
          <w:rFonts w:ascii="PT Astra Serif" w:eastAsia="Times New Roman" w:hAnsi="PT Astra Serif"/>
          <w:bCs/>
          <w:lang w:val="x-none" w:eastAsia="x-none"/>
        </w:rPr>
        <w:t>создается организационный комитет,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</w:t>
      </w:r>
      <w:r>
        <w:rPr>
          <w:rFonts w:ascii="PT Astra Serif" w:eastAsia="Times New Roman" w:hAnsi="PT Astra Serif"/>
          <w:bCs/>
          <w:lang w:eastAsia="x-none"/>
        </w:rPr>
        <w:t xml:space="preserve">который </w:t>
      </w:r>
      <w:r w:rsidRPr="00704DCF">
        <w:rPr>
          <w:rFonts w:ascii="PT Astra Serif" w:eastAsia="Times New Roman" w:hAnsi="PT Astra Serif"/>
          <w:bCs/>
          <w:lang w:val="x-none" w:eastAsia="x-none"/>
        </w:rPr>
        <w:t>осуществляет информационное и организационное сопровождение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Школы</w:t>
      </w:r>
      <w:r w:rsidRPr="00704DCF">
        <w:rPr>
          <w:rFonts w:ascii="PT Astra Serif" w:eastAsia="Times New Roman" w:hAnsi="PT Astra Serif"/>
          <w:bCs/>
          <w:lang w:val="x-none" w:eastAsia="x-none"/>
        </w:rPr>
        <w:t>,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обеспечивает организацию каждого из этапов Школы в соответствующие сроки</w:t>
      </w:r>
      <w:r w:rsidRPr="00704DCF">
        <w:rPr>
          <w:rFonts w:ascii="PT Astra Serif" w:eastAsia="Times New Roman" w:hAnsi="PT Astra Serif"/>
          <w:bCs/>
          <w:lang w:val="x-none" w:eastAsia="x-none"/>
        </w:rPr>
        <w:t>,</w:t>
      </w:r>
      <w:r w:rsidRPr="00704DCF">
        <w:rPr>
          <w:rFonts w:ascii="PT Astra Serif" w:eastAsia="Times New Roman" w:hAnsi="PT Astra Serif"/>
          <w:bCs/>
          <w:lang w:eastAsia="x-none"/>
        </w:rPr>
        <w:t xml:space="preserve"> награждает участников</w:t>
      </w:r>
      <w:r w:rsidRPr="00704DCF">
        <w:rPr>
          <w:rFonts w:ascii="PT Astra Serif" w:eastAsia="Times New Roman" w:hAnsi="PT Astra Serif"/>
          <w:bCs/>
          <w:lang w:val="x-none" w:eastAsia="x-none"/>
        </w:rPr>
        <w:t>.</w:t>
      </w:r>
    </w:p>
    <w:p w:rsidR="00704DCF" w:rsidRPr="00704DCF" w:rsidRDefault="00704DCF" w:rsidP="00704DCF">
      <w:pPr>
        <w:numPr>
          <w:ilvl w:val="0"/>
          <w:numId w:val="2"/>
        </w:numPr>
        <w:tabs>
          <w:tab w:val="left" w:pos="284"/>
        </w:tabs>
        <w:jc w:val="center"/>
        <w:rPr>
          <w:rFonts w:ascii="PT Astra Serif" w:eastAsia="Times New Roman" w:hAnsi="PT Astra Serif"/>
          <w:b/>
          <w:bCs/>
        </w:rPr>
      </w:pPr>
      <w:r w:rsidRPr="00704DCF">
        <w:rPr>
          <w:rFonts w:ascii="PT Astra Serif" w:eastAsia="Times New Roman" w:hAnsi="PT Astra Serif"/>
          <w:b/>
          <w:bCs/>
        </w:rPr>
        <w:t>Цель и задачи Школы</w:t>
      </w:r>
    </w:p>
    <w:p w:rsidR="00704DCF" w:rsidRPr="00704DCF" w:rsidRDefault="00704DCF" w:rsidP="00704DCF">
      <w:pPr>
        <w:numPr>
          <w:ilvl w:val="1"/>
          <w:numId w:val="2"/>
        </w:numPr>
        <w:tabs>
          <w:tab w:val="left" w:pos="0"/>
          <w:tab w:val="left" w:pos="426"/>
        </w:tabs>
        <w:ind w:left="0" w:firstLine="851"/>
        <w:contextualSpacing/>
        <w:jc w:val="both"/>
        <w:rPr>
          <w:rFonts w:ascii="PT Astra Serif" w:eastAsia="Times New Roman" w:hAnsi="PT Astra Serif"/>
          <w:bCs/>
        </w:rPr>
      </w:pPr>
      <w:r w:rsidRPr="00704DCF">
        <w:rPr>
          <w:rFonts w:ascii="PT Astra Serif" w:eastAsia="Times New Roman" w:hAnsi="PT Astra Serif"/>
          <w:bCs/>
        </w:rPr>
        <w:t>Цель Школы</w:t>
      </w:r>
      <w:r w:rsidRPr="00704DCF">
        <w:rPr>
          <w:rFonts w:ascii="PT Astra Serif" w:eastAsia="Times New Roman" w:hAnsi="PT Astra Serif"/>
          <w:b/>
        </w:rPr>
        <w:t xml:space="preserve"> </w:t>
      </w:r>
      <w:r w:rsidRPr="00704DCF">
        <w:rPr>
          <w:rFonts w:ascii="PT Astra Serif" w:eastAsia="Times New Roman" w:hAnsi="PT Astra Serif"/>
          <w:bCs/>
        </w:rPr>
        <w:t xml:space="preserve">– </w:t>
      </w:r>
      <w:r w:rsidRPr="00704DCF">
        <w:rPr>
          <w:rFonts w:ascii="PT Astra Serif" w:eastAsia="Times New Roman" w:hAnsi="PT Astra Serif"/>
        </w:rPr>
        <w:t>создание благоприятных условий для экологического образования и формирования экологической культуры, развития интеллектуальных и творческих способностей обучающихся.</w:t>
      </w:r>
    </w:p>
    <w:p w:rsidR="00704DCF" w:rsidRPr="00704DCF" w:rsidRDefault="00704DCF" w:rsidP="00704DCF">
      <w:pPr>
        <w:numPr>
          <w:ilvl w:val="1"/>
          <w:numId w:val="2"/>
        </w:numPr>
        <w:tabs>
          <w:tab w:val="left" w:pos="0"/>
          <w:tab w:val="left" w:pos="426"/>
        </w:tabs>
        <w:ind w:left="0" w:firstLine="851"/>
        <w:contextualSpacing/>
        <w:jc w:val="both"/>
        <w:rPr>
          <w:rFonts w:ascii="PT Astra Serif" w:eastAsia="Times New Roman" w:hAnsi="PT Astra Serif"/>
          <w:bCs/>
        </w:rPr>
      </w:pPr>
      <w:r w:rsidRPr="00704DCF">
        <w:rPr>
          <w:rFonts w:ascii="PT Astra Serif" w:eastAsia="Times New Roman" w:hAnsi="PT Astra Serif"/>
          <w:bCs/>
        </w:rPr>
        <w:t xml:space="preserve">Задачи </w:t>
      </w:r>
      <w:r w:rsidRPr="00704DCF">
        <w:rPr>
          <w:rFonts w:ascii="PT Astra Serif" w:eastAsia="Times New Roman" w:hAnsi="PT Astra Serif"/>
        </w:rPr>
        <w:t>Школы</w:t>
      </w:r>
      <w:r w:rsidRPr="00704DCF">
        <w:rPr>
          <w:rFonts w:ascii="PT Astra Serif" w:eastAsia="Times New Roman" w:hAnsi="PT Astra Serif"/>
          <w:bCs/>
        </w:rPr>
        <w:t>:</w:t>
      </w:r>
    </w:p>
    <w:p w:rsidR="00704DCF" w:rsidRPr="00704DCF" w:rsidRDefault="00704DCF" w:rsidP="00704DCF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способствовать формированию правильного поведения на природе;</w:t>
      </w:r>
    </w:p>
    <w:p w:rsidR="00704DCF" w:rsidRPr="00704DCF" w:rsidRDefault="00704DCF" w:rsidP="00704DCF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создать условия для развития практико-ориентированных и коммуникативных компетенций обучающихся;</w:t>
      </w:r>
    </w:p>
    <w:p w:rsidR="00704DCF" w:rsidRPr="00704DCF" w:rsidRDefault="00704DCF" w:rsidP="00704DCF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активизировать познавательную деятельность обучающихся.</w:t>
      </w:r>
    </w:p>
    <w:p w:rsidR="00704DCF" w:rsidRPr="00704DCF" w:rsidRDefault="00704DCF" w:rsidP="00704DCF">
      <w:pPr>
        <w:jc w:val="both"/>
        <w:rPr>
          <w:rFonts w:ascii="PT Astra Serif" w:eastAsia="Times New Roman" w:hAnsi="PT Astra Serif"/>
          <w:bCs/>
        </w:rPr>
      </w:pPr>
    </w:p>
    <w:p w:rsidR="00704DCF" w:rsidRPr="00704DCF" w:rsidRDefault="00704DCF" w:rsidP="00704DCF">
      <w:pPr>
        <w:numPr>
          <w:ilvl w:val="0"/>
          <w:numId w:val="2"/>
        </w:numPr>
        <w:tabs>
          <w:tab w:val="left" w:pos="284"/>
        </w:tabs>
        <w:jc w:val="center"/>
        <w:rPr>
          <w:rFonts w:ascii="PT Astra Serif" w:eastAsia="Times New Roman" w:hAnsi="PT Astra Serif"/>
          <w:b/>
          <w:bCs/>
        </w:rPr>
      </w:pPr>
      <w:r w:rsidRPr="00704DCF">
        <w:rPr>
          <w:rFonts w:ascii="PT Astra Serif" w:eastAsia="Times New Roman" w:hAnsi="PT Astra Serif"/>
          <w:b/>
          <w:bCs/>
        </w:rPr>
        <w:t>Участники Школы</w:t>
      </w:r>
    </w:p>
    <w:p w:rsidR="00704DCF" w:rsidRDefault="00704DCF" w:rsidP="00704DCF">
      <w:pPr>
        <w:tabs>
          <w:tab w:val="left" w:pos="0"/>
        </w:tabs>
        <w:ind w:firstLine="709"/>
        <w:contextualSpacing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В Школе </w:t>
      </w:r>
      <w:r>
        <w:rPr>
          <w:rFonts w:ascii="PT Astra Serif" w:eastAsia="Times New Roman" w:hAnsi="PT Astra Serif"/>
        </w:rPr>
        <w:t>могут принима</w:t>
      </w:r>
      <w:r w:rsidRPr="00704DCF">
        <w:rPr>
          <w:rFonts w:ascii="PT Astra Serif" w:eastAsia="Times New Roman" w:hAnsi="PT Astra Serif"/>
        </w:rPr>
        <w:t>т</w:t>
      </w:r>
      <w:r>
        <w:rPr>
          <w:rFonts w:ascii="PT Astra Serif" w:eastAsia="Times New Roman" w:hAnsi="PT Astra Serif"/>
        </w:rPr>
        <w:t>ь</w:t>
      </w:r>
      <w:r w:rsidRPr="00704DCF">
        <w:rPr>
          <w:rFonts w:ascii="PT Astra Serif" w:eastAsia="Times New Roman" w:hAnsi="PT Astra Serif"/>
        </w:rPr>
        <w:t xml:space="preserve"> участие команды обучающихся 5-8 классов общеобразовательных организаций </w:t>
      </w:r>
      <w:r>
        <w:rPr>
          <w:rFonts w:ascii="PT Astra Serif" w:eastAsia="Times New Roman" w:hAnsi="PT Astra Serif"/>
        </w:rPr>
        <w:t>Томской области</w:t>
      </w:r>
      <w:r w:rsidRPr="00704DCF">
        <w:rPr>
          <w:rFonts w:ascii="PT Astra Serif" w:eastAsia="Times New Roman" w:hAnsi="PT Astra Serif"/>
        </w:rPr>
        <w:t xml:space="preserve">. </w:t>
      </w:r>
    </w:p>
    <w:p w:rsidR="00704DCF" w:rsidRPr="00704DCF" w:rsidRDefault="00704DCF" w:rsidP="00704DCF">
      <w:pPr>
        <w:tabs>
          <w:tab w:val="left" w:pos="0"/>
        </w:tabs>
        <w:ind w:firstLine="709"/>
        <w:contextualSpacing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Состав команды – 5 обучающихся от одного образовательного учреждения и 1 педагог</w:t>
      </w:r>
      <w:r>
        <w:rPr>
          <w:rFonts w:ascii="PT Astra Serif" w:eastAsia="Times New Roman" w:hAnsi="PT Astra Serif"/>
        </w:rPr>
        <w:t>-консультант</w:t>
      </w:r>
      <w:r w:rsidRPr="00704DCF">
        <w:rPr>
          <w:rFonts w:ascii="PT Astra Serif" w:eastAsia="Times New Roman" w:hAnsi="PT Astra Serif"/>
        </w:rPr>
        <w:t>.</w:t>
      </w:r>
    </w:p>
    <w:p w:rsidR="00704DCF" w:rsidRPr="00704DCF" w:rsidRDefault="00704DCF" w:rsidP="00704DCF">
      <w:pPr>
        <w:tabs>
          <w:tab w:val="left" w:pos="0"/>
          <w:tab w:val="left" w:pos="426"/>
        </w:tabs>
        <w:ind w:firstLine="709"/>
        <w:contextualSpacing/>
        <w:jc w:val="both"/>
        <w:textAlignment w:val="baseline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numPr>
          <w:ilvl w:val="0"/>
          <w:numId w:val="2"/>
        </w:numPr>
        <w:tabs>
          <w:tab w:val="left" w:pos="284"/>
        </w:tabs>
        <w:contextualSpacing/>
        <w:jc w:val="center"/>
        <w:rPr>
          <w:rFonts w:ascii="PT Astra Serif" w:hAnsi="PT Astra Serif"/>
          <w:b/>
          <w:bCs/>
        </w:rPr>
      </w:pPr>
      <w:r w:rsidRPr="00704DCF">
        <w:rPr>
          <w:rFonts w:ascii="PT Astra Serif" w:eastAsia="Times New Roman" w:hAnsi="PT Astra Serif"/>
          <w:b/>
          <w:bCs/>
        </w:rPr>
        <w:t>Условия и порядок проведения Школы</w:t>
      </w:r>
    </w:p>
    <w:p w:rsidR="00704DCF" w:rsidRPr="00704DCF" w:rsidRDefault="00704DCF" w:rsidP="00704DCF">
      <w:pPr>
        <w:numPr>
          <w:ilvl w:val="1"/>
          <w:numId w:val="2"/>
        </w:numPr>
        <w:ind w:left="0" w:firstLine="851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Заявки на участие в Школе принимаются на электронный адрес </w:t>
      </w:r>
      <w:hyperlink r:id="rId5" w:history="1">
        <w:r w:rsidRPr="00704DCF">
          <w:rPr>
            <w:rFonts w:ascii="PT Astra Serif" w:eastAsia="Times New Roman" w:hAnsi="PT Astra Serif"/>
            <w:color w:val="0000FF"/>
            <w:u w:val="single"/>
          </w:rPr>
          <w:t>sve74121@gmail.com</w:t>
        </w:r>
      </w:hyperlink>
      <w:r w:rsidRPr="00704DCF">
        <w:rPr>
          <w:rFonts w:ascii="PT Astra Serif" w:eastAsia="Times New Roman" w:hAnsi="PT Astra Serif"/>
        </w:rPr>
        <w:t xml:space="preserve"> </w:t>
      </w:r>
      <w:r w:rsidRPr="00704DCF">
        <w:rPr>
          <w:rFonts w:ascii="PT Astra Serif" w:eastAsia="Times New Roman" w:hAnsi="PT Astra Serif"/>
          <w:b/>
        </w:rPr>
        <w:t>до 06 июня 2022 года</w:t>
      </w:r>
      <w:r w:rsidRPr="00704DCF">
        <w:rPr>
          <w:rFonts w:ascii="PT Astra Serif" w:eastAsia="Times New Roman" w:hAnsi="PT Astra Serif"/>
        </w:rPr>
        <w:t xml:space="preserve"> (Приложение к Положению). </w:t>
      </w:r>
    </w:p>
    <w:p w:rsidR="00704DCF" w:rsidRPr="00704DCF" w:rsidRDefault="00704DCF" w:rsidP="00704DCF">
      <w:pPr>
        <w:numPr>
          <w:ilvl w:val="1"/>
          <w:numId w:val="2"/>
        </w:numPr>
        <w:ind w:left="0" w:firstLine="851"/>
        <w:jc w:val="both"/>
        <w:rPr>
          <w:rFonts w:ascii="PT Astra Serif" w:eastAsia="Times New Roman" w:hAnsi="PT Astra Serif"/>
          <w:b/>
        </w:rPr>
      </w:pPr>
      <w:r w:rsidRPr="00704DCF">
        <w:rPr>
          <w:rFonts w:ascii="PT Astra Serif" w:eastAsia="Times New Roman" w:hAnsi="PT Astra Serif"/>
        </w:rPr>
        <w:t xml:space="preserve">Школа проводится в рамках Международного дня леса в дистанционном формате на платформе </w:t>
      </w:r>
      <w:r w:rsidRPr="00704DCF">
        <w:rPr>
          <w:rFonts w:ascii="PT Astra Serif" w:eastAsia="Times New Roman" w:hAnsi="PT Astra Serif"/>
          <w:lang w:val="en-US"/>
        </w:rPr>
        <w:t>Zoom</w:t>
      </w:r>
      <w:r w:rsidRPr="00704DCF">
        <w:rPr>
          <w:rFonts w:ascii="PT Astra Serif" w:eastAsia="Times New Roman" w:hAnsi="PT Astra Serif"/>
          <w:b/>
        </w:rPr>
        <w:t xml:space="preserve"> 08 июня 2022 года в 11:00.</w:t>
      </w:r>
      <w:r w:rsidRPr="00704DCF">
        <w:rPr>
          <w:rFonts w:ascii="PT Astra Serif" w:eastAsia="Times New Roman" w:hAnsi="PT Astra Serif"/>
        </w:rPr>
        <w:t xml:space="preserve"> Ссылка для подключения отправляется в ответ на заявку.</w:t>
      </w:r>
    </w:p>
    <w:p w:rsid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4.3. Для участия в Школе участники команд должны заранее выбрать капитана команды, подготовить командное приветствие всем участникам Школы (время командного приветствия – до 1 минуты).</w:t>
      </w:r>
    </w:p>
    <w:p w:rsid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4.4. Все этапы проводятся в один день </w:t>
      </w:r>
      <w:r w:rsidRPr="00704DCF">
        <w:rPr>
          <w:rFonts w:ascii="PT Astra Serif" w:eastAsia="Times New Roman" w:hAnsi="PT Astra Serif"/>
          <w:b/>
        </w:rPr>
        <w:t>(08 июня 2022 г.):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477"/>
      </w:tblGrid>
      <w:tr w:rsidR="00704DCF" w:rsidRPr="00704DCF" w:rsidTr="006A028F">
        <w:trPr>
          <w:trHeight w:val="262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№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Этап</w:t>
            </w:r>
          </w:p>
        </w:tc>
      </w:tr>
      <w:tr w:rsidR="00704DCF" w:rsidRPr="00704DCF" w:rsidTr="006A028F">
        <w:trPr>
          <w:trHeight w:val="253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1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Своя игра «Экология»</w:t>
            </w:r>
          </w:p>
        </w:tc>
      </w:tr>
      <w:tr w:rsidR="00704DCF" w:rsidRPr="00704DCF" w:rsidTr="006A028F">
        <w:trPr>
          <w:trHeight w:val="262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lastRenderedPageBreak/>
              <w:t>2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Задание «По страницам Красной книги»</w:t>
            </w:r>
          </w:p>
        </w:tc>
      </w:tr>
      <w:tr w:rsidR="00704DCF" w:rsidRPr="00704DCF" w:rsidTr="006A028F">
        <w:trPr>
          <w:trHeight w:val="262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3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Задание «Голоса птиц»</w:t>
            </w:r>
          </w:p>
        </w:tc>
      </w:tr>
      <w:tr w:rsidR="00704DCF" w:rsidRPr="00704DCF" w:rsidTr="006A028F">
        <w:trPr>
          <w:trHeight w:val="262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4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Классная встреча с Исуповым С.Н., помощник</w:t>
            </w:r>
            <w:r w:rsidR="00F338CB">
              <w:rPr>
                <w:rFonts w:ascii="PT Astra Serif" w:eastAsia="Times New Roman" w:hAnsi="PT Astra Serif"/>
              </w:rPr>
              <w:t>ом</w:t>
            </w:r>
            <w:r w:rsidRPr="00704DCF">
              <w:rPr>
                <w:rFonts w:ascii="PT Astra Serif" w:eastAsia="Times New Roman" w:hAnsi="PT Astra Serif"/>
              </w:rPr>
              <w:t xml:space="preserve"> главного лесничего</w:t>
            </w:r>
          </w:p>
        </w:tc>
      </w:tr>
      <w:tr w:rsidR="00704DCF" w:rsidRPr="00704DCF" w:rsidTr="006A028F">
        <w:trPr>
          <w:trHeight w:val="262"/>
        </w:trPr>
        <w:tc>
          <w:tcPr>
            <w:tcW w:w="798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5</w:t>
            </w:r>
          </w:p>
        </w:tc>
        <w:tc>
          <w:tcPr>
            <w:tcW w:w="8477" w:type="dxa"/>
            <w:shd w:val="clear" w:color="auto" w:fill="auto"/>
          </w:tcPr>
          <w:p w:rsidR="00704DCF" w:rsidRPr="00704DCF" w:rsidRDefault="00704DCF" w:rsidP="00704DCF">
            <w:pPr>
              <w:jc w:val="both"/>
              <w:rPr>
                <w:rFonts w:ascii="PT Astra Serif" w:eastAsia="Times New Roman" w:hAnsi="PT Astra Serif"/>
              </w:rPr>
            </w:pPr>
            <w:r w:rsidRPr="00704DCF">
              <w:rPr>
                <w:rFonts w:ascii="PT Astra Serif" w:eastAsia="Times New Roman" w:hAnsi="PT Astra Serif"/>
              </w:rPr>
              <w:t>Подведение итогов</w:t>
            </w:r>
          </w:p>
        </w:tc>
      </w:tr>
    </w:tbl>
    <w:p w:rsidR="00704DCF" w:rsidRPr="00704DCF" w:rsidRDefault="00704DCF" w:rsidP="00704DCF">
      <w:pPr>
        <w:jc w:val="center"/>
        <w:rPr>
          <w:rFonts w:ascii="PT Astra Serif" w:eastAsia="Times New Roman" w:hAnsi="PT Astra Serif"/>
          <w:b/>
          <w:bCs/>
        </w:rPr>
      </w:pPr>
    </w:p>
    <w:p w:rsidR="00704DCF" w:rsidRPr="00704DCF" w:rsidRDefault="00704DCF" w:rsidP="00704DCF">
      <w:pPr>
        <w:jc w:val="center"/>
        <w:rPr>
          <w:rFonts w:ascii="PT Astra Serif" w:eastAsia="Times New Roman" w:hAnsi="PT Astra Serif"/>
          <w:b/>
        </w:rPr>
      </w:pPr>
      <w:r w:rsidRPr="00704DCF">
        <w:rPr>
          <w:rFonts w:ascii="PT Astra Serif" w:eastAsia="Times New Roman" w:hAnsi="PT Astra Serif"/>
          <w:b/>
          <w:bCs/>
        </w:rPr>
        <w:t>5. Подведение итогов Школы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5.1. Все участники Школы получают сертификаты МАОУ </w:t>
      </w:r>
      <w:r w:rsidR="00E57957">
        <w:rPr>
          <w:rFonts w:ascii="PT Astra Serif" w:eastAsia="Times New Roman" w:hAnsi="PT Astra Serif"/>
        </w:rPr>
        <w:t>«</w:t>
      </w:r>
      <w:r w:rsidRPr="00704DCF">
        <w:rPr>
          <w:rFonts w:ascii="PT Astra Serif" w:eastAsia="Times New Roman" w:hAnsi="PT Astra Serif"/>
        </w:rPr>
        <w:t>Улу-</w:t>
      </w:r>
      <w:proofErr w:type="spellStart"/>
      <w:r w:rsidRPr="00704DCF">
        <w:rPr>
          <w:rFonts w:ascii="PT Astra Serif" w:eastAsia="Times New Roman" w:hAnsi="PT Astra Serif"/>
        </w:rPr>
        <w:t>Юльск</w:t>
      </w:r>
      <w:r w:rsidR="00E57957">
        <w:rPr>
          <w:rFonts w:ascii="PT Astra Serif" w:eastAsia="Times New Roman" w:hAnsi="PT Astra Serif"/>
        </w:rPr>
        <w:t>ая</w:t>
      </w:r>
      <w:proofErr w:type="spellEnd"/>
      <w:r w:rsidRPr="00704DCF">
        <w:rPr>
          <w:rFonts w:ascii="PT Astra Serif" w:eastAsia="Times New Roman" w:hAnsi="PT Astra Serif"/>
        </w:rPr>
        <w:t xml:space="preserve"> СОШ</w:t>
      </w:r>
      <w:r w:rsidR="00E57957">
        <w:rPr>
          <w:rFonts w:ascii="PT Astra Serif" w:eastAsia="Times New Roman" w:hAnsi="PT Astra Serif"/>
        </w:rPr>
        <w:t>»</w:t>
      </w:r>
      <w:r w:rsidRPr="00704DCF">
        <w:rPr>
          <w:rFonts w:ascii="PT Astra Serif" w:eastAsia="Times New Roman" w:hAnsi="PT Astra Serif"/>
        </w:rPr>
        <w:t xml:space="preserve"> Первомайского района, ОГБОУДО «Областной центр дополнительного образования», филиала ОГУ «Томско</w:t>
      </w:r>
      <w:r w:rsidR="00F338CB">
        <w:rPr>
          <w:rFonts w:ascii="PT Astra Serif" w:eastAsia="Times New Roman" w:hAnsi="PT Astra Serif"/>
        </w:rPr>
        <w:t>е управление лесами» Улу-</w:t>
      </w:r>
      <w:proofErr w:type="spellStart"/>
      <w:r w:rsidR="00F338CB">
        <w:rPr>
          <w:rFonts w:ascii="PT Astra Serif" w:eastAsia="Times New Roman" w:hAnsi="PT Astra Serif"/>
        </w:rPr>
        <w:t>Юльского</w:t>
      </w:r>
      <w:proofErr w:type="spellEnd"/>
      <w:r w:rsidR="00F338CB">
        <w:rPr>
          <w:rFonts w:ascii="PT Astra Serif" w:eastAsia="Times New Roman" w:hAnsi="PT Astra Serif"/>
        </w:rPr>
        <w:t xml:space="preserve"> лесничества</w:t>
      </w:r>
      <w:r w:rsidRPr="00704DCF">
        <w:rPr>
          <w:rFonts w:ascii="PT Astra Serif" w:eastAsia="Times New Roman" w:hAnsi="PT Astra Serif"/>
        </w:rPr>
        <w:t>.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5.2. Педагоги, подготовившие команды, награждаются благодарственными письмами МАОУ </w:t>
      </w:r>
      <w:r w:rsidR="00E57957">
        <w:rPr>
          <w:rFonts w:ascii="PT Astra Serif" w:eastAsia="Times New Roman" w:hAnsi="PT Astra Serif"/>
        </w:rPr>
        <w:t>«</w:t>
      </w:r>
      <w:r w:rsidRPr="00704DCF">
        <w:rPr>
          <w:rFonts w:ascii="PT Astra Serif" w:eastAsia="Times New Roman" w:hAnsi="PT Astra Serif"/>
        </w:rPr>
        <w:t>Улу-</w:t>
      </w:r>
      <w:proofErr w:type="spellStart"/>
      <w:r w:rsidRPr="00704DCF">
        <w:rPr>
          <w:rFonts w:ascii="PT Astra Serif" w:eastAsia="Times New Roman" w:hAnsi="PT Astra Serif"/>
        </w:rPr>
        <w:t>Юльск</w:t>
      </w:r>
      <w:r w:rsidR="00E57957">
        <w:rPr>
          <w:rFonts w:ascii="PT Astra Serif" w:eastAsia="Times New Roman" w:hAnsi="PT Astra Serif"/>
        </w:rPr>
        <w:t>ая</w:t>
      </w:r>
      <w:proofErr w:type="spellEnd"/>
      <w:r w:rsidRPr="00704DCF">
        <w:rPr>
          <w:rFonts w:ascii="PT Astra Serif" w:eastAsia="Times New Roman" w:hAnsi="PT Astra Serif"/>
        </w:rPr>
        <w:t xml:space="preserve"> СОШ</w:t>
      </w:r>
      <w:r w:rsidR="00E57957">
        <w:rPr>
          <w:rFonts w:ascii="PT Astra Serif" w:eastAsia="Times New Roman" w:hAnsi="PT Astra Serif"/>
        </w:rPr>
        <w:t>»</w:t>
      </w:r>
      <w:r w:rsidRPr="00704DCF">
        <w:rPr>
          <w:rFonts w:ascii="PT Astra Serif" w:eastAsia="Times New Roman" w:hAnsi="PT Astra Serif"/>
        </w:rPr>
        <w:t xml:space="preserve"> Первомайского района, ОГБОУДО «Областной центр дополнительного образования», филиала ОГУ «Томское управление л</w:t>
      </w:r>
      <w:r w:rsidR="00F338CB">
        <w:rPr>
          <w:rFonts w:ascii="PT Astra Serif" w:eastAsia="Times New Roman" w:hAnsi="PT Astra Serif"/>
        </w:rPr>
        <w:t>есами» Улу-</w:t>
      </w:r>
      <w:proofErr w:type="spellStart"/>
      <w:r w:rsidR="00F338CB">
        <w:rPr>
          <w:rFonts w:ascii="PT Astra Serif" w:eastAsia="Times New Roman" w:hAnsi="PT Astra Serif"/>
        </w:rPr>
        <w:t>Юльского</w:t>
      </w:r>
      <w:proofErr w:type="spellEnd"/>
      <w:r w:rsidR="00F338CB">
        <w:rPr>
          <w:rFonts w:ascii="PT Astra Serif" w:eastAsia="Times New Roman" w:hAnsi="PT Astra Serif"/>
        </w:rPr>
        <w:t xml:space="preserve"> лесничества</w:t>
      </w:r>
      <w:r w:rsidRPr="00704DCF">
        <w:rPr>
          <w:rFonts w:ascii="PT Astra Serif" w:eastAsia="Times New Roman" w:hAnsi="PT Astra Serif"/>
        </w:rPr>
        <w:t>.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5.3. Организаторы Школы оставляют за собой право учредить дополнительные номинации.</w:t>
      </w:r>
    </w:p>
    <w:p w:rsidR="00704DCF" w:rsidRPr="00704DCF" w:rsidRDefault="00704DCF" w:rsidP="00704DCF">
      <w:pPr>
        <w:tabs>
          <w:tab w:val="left" w:pos="284"/>
        </w:tabs>
        <w:rPr>
          <w:rFonts w:ascii="PT Astra Serif" w:eastAsia="Times New Roman" w:hAnsi="PT Astra Serif"/>
          <w:bCs/>
        </w:rPr>
      </w:pPr>
    </w:p>
    <w:p w:rsidR="00704DCF" w:rsidRPr="00704DCF" w:rsidRDefault="00704DCF" w:rsidP="00704DCF">
      <w:pPr>
        <w:widowControl w:val="0"/>
        <w:jc w:val="center"/>
        <w:rPr>
          <w:rFonts w:ascii="PT Astra Serif" w:eastAsia="Times New Roman" w:hAnsi="PT Astra Serif"/>
          <w:b/>
        </w:rPr>
      </w:pPr>
      <w:r w:rsidRPr="00704DCF">
        <w:rPr>
          <w:rFonts w:ascii="PT Astra Serif" w:eastAsia="Times New Roman" w:hAnsi="PT Astra Serif"/>
          <w:b/>
        </w:rPr>
        <w:t>6. Информационное обеспечение:</w:t>
      </w:r>
    </w:p>
    <w:p w:rsidR="00704DCF" w:rsidRPr="00704DCF" w:rsidRDefault="00704DCF" w:rsidP="00704DCF">
      <w:pPr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6.1. Вся информация по условиям, этапам проведения и итогам каждого этапа Школы размещается на сайтах </w:t>
      </w:r>
      <w:r w:rsidRPr="00704DCF">
        <w:rPr>
          <w:rFonts w:ascii="PT Astra Serif" w:hAnsi="PT Astra Serif"/>
          <w:lang w:eastAsia="en-US"/>
        </w:rPr>
        <w:t xml:space="preserve">ОГБОУДО «Областной центр дополнительного образования» </w:t>
      </w:r>
      <w:hyperlink r:id="rId6" w:history="1">
        <w:r w:rsidRPr="00704DCF">
          <w:rPr>
            <w:rFonts w:ascii="PT Astra Serif" w:hAnsi="PT Astra Serif"/>
            <w:color w:val="0000FF"/>
            <w:u w:val="single"/>
            <w:lang w:eastAsia="en-US"/>
          </w:rPr>
          <w:t>http://оцдо70.рф</w:t>
        </w:r>
      </w:hyperlink>
      <w:r w:rsidRPr="00704DCF">
        <w:rPr>
          <w:rFonts w:ascii="PT Astra Serif" w:hAnsi="PT Astra Serif"/>
          <w:lang w:eastAsia="en-US"/>
        </w:rPr>
        <w:t xml:space="preserve"> </w:t>
      </w:r>
      <w:r w:rsidRPr="00704DCF">
        <w:rPr>
          <w:rFonts w:ascii="PT Astra Serif" w:eastAsia="Times New Roman" w:hAnsi="PT Astra Serif"/>
        </w:rPr>
        <w:t>и МАОУ «Улу-</w:t>
      </w:r>
      <w:proofErr w:type="spellStart"/>
      <w:r w:rsidRPr="00704DCF">
        <w:rPr>
          <w:rFonts w:ascii="PT Astra Serif" w:eastAsia="Times New Roman" w:hAnsi="PT Astra Serif"/>
        </w:rPr>
        <w:t>Юльская</w:t>
      </w:r>
      <w:proofErr w:type="spellEnd"/>
      <w:r w:rsidR="00F338CB">
        <w:rPr>
          <w:rFonts w:ascii="PT Astra Serif" w:eastAsia="Times New Roman" w:hAnsi="PT Astra Serif"/>
        </w:rPr>
        <w:t xml:space="preserve"> СОШ</w:t>
      </w:r>
      <w:r w:rsidRPr="00704DCF">
        <w:rPr>
          <w:rFonts w:ascii="PT Astra Serif" w:eastAsia="Times New Roman" w:hAnsi="PT Astra Serif"/>
        </w:rPr>
        <w:t xml:space="preserve">» Первомайского района» – </w:t>
      </w:r>
      <w:hyperlink r:id="rId7" w:history="1">
        <w:r w:rsidRPr="00704DCF">
          <w:rPr>
            <w:rFonts w:ascii="PT Astra Serif" w:eastAsia="Times New Roman" w:hAnsi="PT Astra Serif"/>
            <w:color w:val="0000FF"/>
            <w:u w:val="single"/>
          </w:rPr>
          <w:t>https://ulu-ul.tomschool.ru</w:t>
        </w:r>
      </w:hyperlink>
      <w:r w:rsidRPr="00704DCF">
        <w:rPr>
          <w:rFonts w:ascii="PT Astra Serif" w:eastAsia="Times New Roman" w:hAnsi="PT Astra Serif"/>
        </w:rPr>
        <w:t>.</w:t>
      </w:r>
    </w:p>
    <w:p w:rsidR="00704DCF" w:rsidRPr="00704DCF" w:rsidRDefault="00704DCF" w:rsidP="00704DCF">
      <w:pPr>
        <w:widowControl w:val="0"/>
        <w:tabs>
          <w:tab w:val="left" w:pos="426"/>
        </w:tabs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ab/>
      </w:r>
      <w:r w:rsidRPr="00704DCF">
        <w:rPr>
          <w:rFonts w:ascii="PT Astra Serif" w:eastAsia="Times New Roman" w:hAnsi="PT Astra Serif"/>
        </w:rPr>
        <w:tab/>
        <w:t>6.2. Контакты: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  <w:b/>
        </w:rPr>
      </w:pPr>
      <w:r w:rsidRPr="00704DCF">
        <w:rPr>
          <w:rFonts w:ascii="PT Astra Serif" w:eastAsia="Times New Roman" w:hAnsi="PT Astra Serif"/>
          <w:b/>
        </w:rPr>
        <w:t>МАОУ «Улу-</w:t>
      </w:r>
      <w:proofErr w:type="spellStart"/>
      <w:r w:rsidRPr="00704DCF">
        <w:rPr>
          <w:rFonts w:ascii="PT Astra Serif" w:eastAsia="Times New Roman" w:hAnsi="PT Astra Serif"/>
          <w:b/>
        </w:rPr>
        <w:t>Юльская</w:t>
      </w:r>
      <w:proofErr w:type="spellEnd"/>
      <w:r w:rsidRPr="00704DCF">
        <w:rPr>
          <w:rFonts w:ascii="PT Astra Serif" w:eastAsia="Times New Roman" w:hAnsi="PT Astra Serif"/>
          <w:b/>
        </w:rPr>
        <w:t xml:space="preserve"> СОШ» Первомайского района: 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proofErr w:type="spellStart"/>
      <w:r w:rsidRPr="00704DCF">
        <w:rPr>
          <w:rFonts w:ascii="PT Astra Serif" w:eastAsia="Times New Roman" w:hAnsi="PT Astra Serif"/>
        </w:rPr>
        <w:t>Манченко</w:t>
      </w:r>
      <w:proofErr w:type="spellEnd"/>
      <w:r w:rsidRPr="00704DCF">
        <w:rPr>
          <w:rFonts w:ascii="PT Astra Serif" w:eastAsia="Times New Roman" w:hAnsi="PT Astra Serif"/>
        </w:rPr>
        <w:t xml:space="preserve"> Надежда Дмитриевна, учитель экологии, биологии, химии</w:t>
      </w:r>
      <w:r>
        <w:rPr>
          <w:rFonts w:ascii="PT Astra Serif" w:eastAsia="Times New Roman" w:hAnsi="PT Astra Serif"/>
        </w:rPr>
        <w:t>.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Прокопьева Светлана Владимировна, координатор Центра экологического образования, телефон 8 (38245)44-1-30, </w:t>
      </w:r>
      <w:r w:rsidRPr="00704DCF">
        <w:rPr>
          <w:rFonts w:ascii="PT Astra Serif" w:eastAsia="Times New Roman" w:hAnsi="PT Astra Serif"/>
          <w:lang w:val="en-US"/>
        </w:rPr>
        <w:t>e</w:t>
      </w:r>
      <w:r w:rsidRPr="00704DCF">
        <w:rPr>
          <w:rFonts w:ascii="PT Astra Serif" w:eastAsia="Times New Roman" w:hAnsi="PT Astra Serif"/>
        </w:rPr>
        <w:t>-</w:t>
      </w:r>
      <w:r w:rsidRPr="00704DCF">
        <w:rPr>
          <w:rFonts w:ascii="PT Astra Serif" w:eastAsia="Times New Roman" w:hAnsi="PT Astra Serif"/>
          <w:lang w:val="en-US"/>
        </w:rPr>
        <w:t>mail</w:t>
      </w:r>
      <w:r w:rsidRPr="00704DCF">
        <w:rPr>
          <w:rFonts w:ascii="PT Astra Serif" w:eastAsia="Times New Roman" w:hAnsi="PT Astra Serif"/>
        </w:rPr>
        <w:t xml:space="preserve">: </w:t>
      </w:r>
      <w:hyperlink r:id="rId8" w:history="1">
        <w:r w:rsidRPr="00704DCF">
          <w:rPr>
            <w:rFonts w:ascii="PT Astra Serif" w:eastAsia="Times New Roman" w:hAnsi="PT Astra Serif"/>
            <w:color w:val="0000FF"/>
            <w:u w:val="single"/>
          </w:rPr>
          <w:t>ulschool@yandex.ru</w:t>
        </w:r>
      </w:hyperlink>
      <w:r w:rsidRPr="00704DCF">
        <w:rPr>
          <w:rFonts w:ascii="PT Astra Serif" w:eastAsia="Times New Roman" w:hAnsi="PT Astra Serif"/>
        </w:rPr>
        <w:t xml:space="preserve"> 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  <w:b/>
        </w:rPr>
        <w:t>ОГБОУДО «Областной центр дополнительного образования»</w:t>
      </w:r>
      <w:r w:rsidRPr="00704DCF">
        <w:rPr>
          <w:rFonts w:ascii="PT Astra Serif" w:eastAsia="Times New Roman" w:hAnsi="PT Astra Serif"/>
        </w:rPr>
        <w:t xml:space="preserve">, 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Лисина Наталья Геннадьевна, методист естественнонаучного отдела ОГБОУДО «Областной центр дополнительного образования», тел.: 8 (382-2)-90-86-21, </w:t>
      </w:r>
      <w:r w:rsidRPr="00704DCF">
        <w:rPr>
          <w:rFonts w:ascii="PT Astra Serif" w:eastAsia="Times New Roman" w:hAnsi="PT Astra Serif"/>
          <w:lang w:val="en-US"/>
        </w:rPr>
        <w:t>e</w:t>
      </w:r>
      <w:r w:rsidRPr="00704DCF">
        <w:rPr>
          <w:rFonts w:ascii="PT Astra Serif" w:eastAsia="Times New Roman" w:hAnsi="PT Astra Serif"/>
        </w:rPr>
        <w:t>-</w:t>
      </w:r>
      <w:r w:rsidRPr="00704DCF">
        <w:rPr>
          <w:rFonts w:ascii="PT Astra Serif" w:eastAsia="Times New Roman" w:hAnsi="PT Astra Serif"/>
          <w:lang w:val="en-US"/>
        </w:rPr>
        <w:t>mail</w:t>
      </w:r>
      <w:r w:rsidRPr="00704DCF">
        <w:rPr>
          <w:rFonts w:ascii="PT Astra Serif" w:eastAsia="Times New Roman" w:hAnsi="PT Astra Serif"/>
        </w:rPr>
        <w:t xml:space="preserve">: </w:t>
      </w:r>
      <w:hyperlink r:id="rId9" w:history="1">
        <w:r w:rsidRPr="00704DCF">
          <w:rPr>
            <w:rFonts w:ascii="PT Astra Serif" w:eastAsia="Times New Roman" w:hAnsi="PT Astra Serif"/>
            <w:color w:val="0000FF"/>
            <w:u w:val="single"/>
            <w:lang w:val="en-US"/>
          </w:rPr>
          <w:t>ecoocdodn</w:t>
        </w:r>
        <w:r w:rsidRPr="00704DCF">
          <w:rPr>
            <w:rFonts w:ascii="PT Astra Serif" w:eastAsia="Times New Roman" w:hAnsi="PT Astra Serif"/>
            <w:color w:val="0000FF"/>
            <w:u w:val="single"/>
          </w:rPr>
          <w:t>@</w:t>
        </w:r>
        <w:r w:rsidRPr="00704DCF">
          <w:rPr>
            <w:rFonts w:ascii="PT Astra Serif" w:eastAsia="Times New Roman" w:hAnsi="PT Astra Serif"/>
            <w:color w:val="0000FF"/>
            <w:u w:val="single"/>
            <w:lang w:val="en-US"/>
          </w:rPr>
          <w:t>mail</w:t>
        </w:r>
        <w:r w:rsidRPr="00704DCF">
          <w:rPr>
            <w:rFonts w:ascii="PT Astra Serif" w:eastAsia="Times New Roman" w:hAnsi="PT Astra Serif"/>
            <w:color w:val="0000FF"/>
            <w:u w:val="single"/>
          </w:rPr>
          <w:t>.</w:t>
        </w:r>
        <w:proofErr w:type="spellStart"/>
        <w:r w:rsidRPr="00704DCF">
          <w:rPr>
            <w:rFonts w:ascii="PT Astra Serif" w:eastAsia="Times New Roman" w:hAnsi="PT Astra Serif"/>
            <w:color w:val="0000FF"/>
            <w:u w:val="single"/>
            <w:lang w:val="en-US"/>
          </w:rPr>
          <w:t>ru</w:t>
        </w:r>
        <w:proofErr w:type="spellEnd"/>
      </w:hyperlink>
      <w:r w:rsidRPr="00704DCF">
        <w:rPr>
          <w:rFonts w:ascii="PT Astra Serif" w:eastAsia="Times New Roman" w:hAnsi="PT Astra Serif"/>
        </w:rPr>
        <w:t xml:space="preserve"> </w:t>
      </w:r>
    </w:p>
    <w:p w:rsidR="00704DCF" w:rsidRPr="00704DCF" w:rsidRDefault="00704DCF" w:rsidP="00704DCF">
      <w:pPr>
        <w:widowControl w:val="0"/>
        <w:tabs>
          <w:tab w:val="left" w:pos="0"/>
        </w:tabs>
        <w:jc w:val="both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  <w:b/>
        </w:rPr>
        <w:t>Филиал ОГУ «Томское управление лесами» Улу-</w:t>
      </w:r>
      <w:proofErr w:type="spellStart"/>
      <w:r w:rsidRPr="00704DCF">
        <w:rPr>
          <w:rFonts w:ascii="PT Astra Serif" w:eastAsia="Times New Roman" w:hAnsi="PT Astra Serif"/>
          <w:b/>
        </w:rPr>
        <w:t>Юльское</w:t>
      </w:r>
      <w:proofErr w:type="spellEnd"/>
      <w:r w:rsidRPr="00704DCF">
        <w:rPr>
          <w:rFonts w:ascii="PT Astra Serif" w:eastAsia="Times New Roman" w:hAnsi="PT Astra Serif"/>
          <w:b/>
        </w:rPr>
        <w:t xml:space="preserve"> лесничество</w:t>
      </w:r>
      <w:r w:rsidRPr="00704DCF">
        <w:rPr>
          <w:rFonts w:ascii="PT Astra Serif" w:eastAsia="Times New Roman" w:hAnsi="PT Astra Serif"/>
        </w:rPr>
        <w:t>:</w:t>
      </w:r>
    </w:p>
    <w:p w:rsidR="00704DCF" w:rsidRPr="00704DCF" w:rsidRDefault="00704DCF" w:rsidP="00704DCF">
      <w:pPr>
        <w:widowControl w:val="0"/>
        <w:tabs>
          <w:tab w:val="left" w:pos="0"/>
        </w:tabs>
        <w:ind w:firstLine="709"/>
        <w:jc w:val="both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Исупов Сергей Николаевич, помощник главного лесничего, тел.: 8 (38245) 44-1-24.</w:t>
      </w:r>
    </w:p>
    <w:p w:rsidR="00704DCF" w:rsidRPr="00704DCF" w:rsidRDefault="00704DCF" w:rsidP="00704DCF">
      <w:pPr>
        <w:tabs>
          <w:tab w:val="left" w:pos="0"/>
        </w:tabs>
        <w:ind w:left="426" w:firstLine="709"/>
        <w:jc w:val="both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 xml:space="preserve"> </w:t>
      </w: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Приложение к Положению</w:t>
      </w:r>
    </w:p>
    <w:p w:rsidR="00704DCF" w:rsidRPr="00704DCF" w:rsidRDefault="00704DCF" w:rsidP="00704DCF">
      <w:pPr>
        <w:ind w:left="426"/>
        <w:jc w:val="right"/>
        <w:rPr>
          <w:rFonts w:ascii="PT Astra Serif" w:eastAsia="Times New Roman" w:hAnsi="PT Astra Serif"/>
        </w:rPr>
      </w:pPr>
    </w:p>
    <w:p w:rsidR="00704DCF" w:rsidRPr="00704DCF" w:rsidRDefault="00704DCF" w:rsidP="00704DCF">
      <w:pPr>
        <w:jc w:val="center"/>
        <w:rPr>
          <w:rFonts w:ascii="PT Astra Serif" w:hAnsi="PT Astra Serif"/>
          <w:b/>
          <w:lang w:eastAsia="en-US"/>
        </w:rPr>
      </w:pPr>
      <w:r w:rsidRPr="00704DCF">
        <w:rPr>
          <w:rFonts w:ascii="PT Astra Serif" w:hAnsi="PT Astra Serif"/>
          <w:b/>
          <w:lang w:eastAsia="en-US"/>
        </w:rPr>
        <w:lastRenderedPageBreak/>
        <w:t>Заявка на участие</w:t>
      </w:r>
    </w:p>
    <w:p w:rsidR="00704DCF" w:rsidRPr="00704DCF" w:rsidRDefault="00704DCF" w:rsidP="00704DCF">
      <w:pPr>
        <w:jc w:val="center"/>
        <w:rPr>
          <w:rFonts w:ascii="PT Astra Serif" w:hAnsi="PT Astra Serif"/>
          <w:lang w:eastAsia="en-US"/>
        </w:rPr>
      </w:pPr>
      <w:r w:rsidRPr="00704DCF">
        <w:rPr>
          <w:rFonts w:ascii="PT Astra Serif" w:hAnsi="PT Astra Serif"/>
          <w:lang w:eastAsia="en-US"/>
        </w:rPr>
        <w:t>В открытой дистанционной школе «Юный лесовод»</w:t>
      </w:r>
    </w:p>
    <w:p w:rsidR="00704DCF" w:rsidRPr="00704DCF" w:rsidRDefault="00704DCF" w:rsidP="00704DCF">
      <w:pPr>
        <w:jc w:val="center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для обучающихся 5-8 классов общеобразовательных организаций</w:t>
      </w:r>
    </w:p>
    <w:p w:rsidR="00704DCF" w:rsidRPr="00704DCF" w:rsidRDefault="00704DCF" w:rsidP="00704DCF">
      <w:pPr>
        <w:jc w:val="center"/>
        <w:rPr>
          <w:rFonts w:ascii="PT Astra Serif" w:eastAsia="Times New Roman" w:hAnsi="PT Astra Serif"/>
        </w:rPr>
      </w:pPr>
      <w:r w:rsidRPr="00704DCF">
        <w:rPr>
          <w:rFonts w:ascii="PT Astra Serif" w:eastAsia="Times New Roman" w:hAnsi="PT Astra Serif"/>
        </w:rPr>
        <w:t>Томской области</w:t>
      </w:r>
    </w:p>
    <w:p w:rsidR="00704DCF" w:rsidRPr="00704DCF" w:rsidRDefault="00704DCF" w:rsidP="00704DCF">
      <w:pPr>
        <w:jc w:val="center"/>
        <w:rPr>
          <w:rFonts w:ascii="PT Astra Serif" w:hAnsi="PT Astra Seri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33"/>
        <w:gridCol w:w="2117"/>
        <w:gridCol w:w="1310"/>
        <w:gridCol w:w="1715"/>
        <w:gridCol w:w="1602"/>
      </w:tblGrid>
      <w:tr w:rsidR="00704DCF" w:rsidRPr="00704DCF" w:rsidTr="006A028F">
        <w:trPr>
          <w:trHeight w:val="1747"/>
        </w:trPr>
        <w:tc>
          <w:tcPr>
            <w:tcW w:w="1509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Название команды</w:t>
            </w:r>
          </w:p>
        </w:tc>
        <w:tc>
          <w:tcPr>
            <w:tcW w:w="1501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Ф.И. членов команды</w:t>
            </w:r>
          </w:p>
        </w:tc>
        <w:tc>
          <w:tcPr>
            <w:tcW w:w="1958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1446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Класс</w:t>
            </w:r>
          </w:p>
        </w:tc>
        <w:tc>
          <w:tcPr>
            <w:tcW w:w="1590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ФИО педагога-консультанта</w:t>
            </w:r>
          </w:p>
        </w:tc>
        <w:tc>
          <w:tcPr>
            <w:tcW w:w="1567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704DCF">
              <w:rPr>
                <w:rFonts w:ascii="PT Astra Serif" w:hAnsi="PT Astra Serif"/>
                <w:b/>
                <w:lang w:eastAsia="en-US"/>
              </w:rPr>
              <w:t>Контактная информация</w:t>
            </w:r>
          </w:p>
        </w:tc>
      </w:tr>
      <w:tr w:rsidR="00704DCF" w:rsidRPr="00704DCF" w:rsidTr="006A028F">
        <w:trPr>
          <w:trHeight w:val="316"/>
        </w:trPr>
        <w:tc>
          <w:tcPr>
            <w:tcW w:w="1509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01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446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7" w:type="dxa"/>
            <w:shd w:val="clear" w:color="auto" w:fill="auto"/>
          </w:tcPr>
          <w:p w:rsidR="00704DCF" w:rsidRPr="00704DCF" w:rsidRDefault="00704DCF" w:rsidP="00704DCF">
            <w:pPr>
              <w:spacing w:after="200"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</w:tbl>
    <w:p w:rsidR="00704DCF" w:rsidRPr="00704DCF" w:rsidRDefault="00704DCF" w:rsidP="00704DCF">
      <w:pPr>
        <w:rPr>
          <w:rFonts w:ascii="PT Astra Serif" w:hAnsi="PT Astra Serif"/>
          <w:lang w:eastAsia="en-US"/>
        </w:rPr>
      </w:pPr>
    </w:p>
    <w:p w:rsidR="00704DCF" w:rsidRPr="00704DCF" w:rsidRDefault="00704DCF" w:rsidP="00704DCF">
      <w:pPr>
        <w:rPr>
          <w:rFonts w:ascii="PT Astra Serif" w:hAnsi="PT Astra Serif"/>
          <w:lang w:eastAsia="en-US"/>
        </w:rPr>
      </w:pPr>
      <w:r w:rsidRPr="00704DCF">
        <w:rPr>
          <w:rFonts w:ascii="PT Astra Serif" w:hAnsi="PT Astra Serif"/>
          <w:lang w:eastAsia="en-US"/>
        </w:rPr>
        <w:t>Дата подачи заявки: __________________________</w:t>
      </w:r>
    </w:p>
    <w:p w:rsidR="00704DCF" w:rsidRPr="00704DCF" w:rsidRDefault="00704DCF" w:rsidP="00704DCF">
      <w:pPr>
        <w:rPr>
          <w:rFonts w:ascii="PT Astra Serif" w:hAnsi="PT Astra Serif"/>
          <w:lang w:eastAsia="en-US"/>
        </w:rPr>
      </w:pPr>
    </w:p>
    <w:p w:rsidR="00704DCF" w:rsidRPr="00704DCF" w:rsidRDefault="00704DCF" w:rsidP="00704DCF">
      <w:pPr>
        <w:rPr>
          <w:rFonts w:ascii="PT Astra Serif" w:hAnsi="PT Astra Serif"/>
          <w:lang w:eastAsia="en-US"/>
        </w:rPr>
      </w:pPr>
      <w:r w:rsidRPr="00704DCF">
        <w:rPr>
          <w:rFonts w:ascii="PT Astra Serif" w:hAnsi="PT Astra Serif"/>
          <w:lang w:eastAsia="en-US"/>
        </w:rPr>
        <w:t>Директор ОО ________________________________</w:t>
      </w:r>
    </w:p>
    <w:p w:rsidR="00EE4DFB" w:rsidRPr="000318B3" w:rsidRDefault="00EE4DFB" w:rsidP="00704DCF">
      <w:pPr>
        <w:widowControl w:val="0"/>
        <w:jc w:val="center"/>
        <w:rPr>
          <w:rFonts w:ascii="PT Astra Serif" w:eastAsia="Times New Roman" w:hAnsi="PT Astra Serif"/>
          <w:color w:val="000000"/>
          <w:sz w:val="20"/>
          <w:szCs w:val="20"/>
        </w:rPr>
      </w:pPr>
    </w:p>
    <w:sectPr w:rsidR="00EE4DFB" w:rsidRPr="000318B3" w:rsidSect="006B27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97E02"/>
    <w:multiLevelType w:val="hybridMultilevel"/>
    <w:tmpl w:val="DC58C85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F6D7D"/>
    <w:multiLevelType w:val="multilevel"/>
    <w:tmpl w:val="60400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69FC3B2B"/>
    <w:multiLevelType w:val="hybridMultilevel"/>
    <w:tmpl w:val="45DA1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1233"/>
    <w:rsid w:val="00002B81"/>
    <w:rsid w:val="00013E10"/>
    <w:rsid w:val="00026288"/>
    <w:rsid w:val="000318B3"/>
    <w:rsid w:val="00036F0F"/>
    <w:rsid w:val="00060370"/>
    <w:rsid w:val="00072B45"/>
    <w:rsid w:val="000C15D0"/>
    <w:rsid w:val="000C35C7"/>
    <w:rsid w:val="000F2000"/>
    <w:rsid w:val="000F6221"/>
    <w:rsid w:val="0010694D"/>
    <w:rsid w:val="00121313"/>
    <w:rsid w:val="00140DF3"/>
    <w:rsid w:val="00145E52"/>
    <w:rsid w:val="00181CA9"/>
    <w:rsid w:val="00182A1B"/>
    <w:rsid w:val="001833E6"/>
    <w:rsid w:val="00190B24"/>
    <w:rsid w:val="001A076D"/>
    <w:rsid w:val="001D4431"/>
    <w:rsid w:val="001D58B8"/>
    <w:rsid w:val="00225396"/>
    <w:rsid w:val="002265F1"/>
    <w:rsid w:val="00230C6F"/>
    <w:rsid w:val="002A2CBC"/>
    <w:rsid w:val="002A33F8"/>
    <w:rsid w:val="002D21D5"/>
    <w:rsid w:val="00322415"/>
    <w:rsid w:val="0036402C"/>
    <w:rsid w:val="00367289"/>
    <w:rsid w:val="003719E6"/>
    <w:rsid w:val="003972F9"/>
    <w:rsid w:val="003A4E30"/>
    <w:rsid w:val="003E2138"/>
    <w:rsid w:val="003F1932"/>
    <w:rsid w:val="003F7624"/>
    <w:rsid w:val="0044739A"/>
    <w:rsid w:val="00476010"/>
    <w:rsid w:val="005419BD"/>
    <w:rsid w:val="00545F2D"/>
    <w:rsid w:val="005707E2"/>
    <w:rsid w:val="00572483"/>
    <w:rsid w:val="0059215C"/>
    <w:rsid w:val="005C5277"/>
    <w:rsid w:val="006725EE"/>
    <w:rsid w:val="006930A3"/>
    <w:rsid w:val="006B27B2"/>
    <w:rsid w:val="006B576F"/>
    <w:rsid w:val="006B6D00"/>
    <w:rsid w:val="006B7F96"/>
    <w:rsid w:val="006E0018"/>
    <w:rsid w:val="006F0BE5"/>
    <w:rsid w:val="006F5459"/>
    <w:rsid w:val="00704DCF"/>
    <w:rsid w:val="007B64F1"/>
    <w:rsid w:val="008543D1"/>
    <w:rsid w:val="008863AA"/>
    <w:rsid w:val="00896797"/>
    <w:rsid w:val="008A6E0A"/>
    <w:rsid w:val="008B6270"/>
    <w:rsid w:val="009013C8"/>
    <w:rsid w:val="0091648B"/>
    <w:rsid w:val="00926E0D"/>
    <w:rsid w:val="00927202"/>
    <w:rsid w:val="0092750C"/>
    <w:rsid w:val="00936EB4"/>
    <w:rsid w:val="00940E23"/>
    <w:rsid w:val="009656C4"/>
    <w:rsid w:val="009676A1"/>
    <w:rsid w:val="00977647"/>
    <w:rsid w:val="00991D15"/>
    <w:rsid w:val="009935FE"/>
    <w:rsid w:val="0099546C"/>
    <w:rsid w:val="009A529D"/>
    <w:rsid w:val="009C1DF6"/>
    <w:rsid w:val="009C269F"/>
    <w:rsid w:val="009D0A03"/>
    <w:rsid w:val="009D622D"/>
    <w:rsid w:val="009F3046"/>
    <w:rsid w:val="009F6F49"/>
    <w:rsid w:val="00A01DF7"/>
    <w:rsid w:val="00A41AFF"/>
    <w:rsid w:val="00A47092"/>
    <w:rsid w:val="00A94691"/>
    <w:rsid w:val="00AB5197"/>
    <w:rsid w:val="00B06BA3"/>
    <w:rsid w:val="00B06E80"/>
    <w:rsid w:val="00B10A5B"/>
    <w:rsid w:val="00B30384"/>
    <w:rsid w:val="00B6267D"/>
    <w:rsid w:val="00BC412E"/>
    <w:rsid w:val="00BC5B32"/>
    <w:rsid w:val="00BE4B4D"/>
    <w:rsid w:val="00C067FF"/>
    <w:rsid w:val="00C16AF0"/>
    <w:rsid w:val="00C4395F"/>
    <w:rsid w:val="00C454AE"/>
    <w:rsid w:val="00C53BE6"/>
    <w:rsid w:val="00C651DF"/>
    <w:rsid w:val="00CD2E6C"/>
    <w:rsid w:val="00CD7847"/>
    <w:rsid w:val="00CF4B6E"/>
    <w:rsid w:val="00D14EC4"/>
    <w:rsid w:val="00D56997"/>
    <w:rsid w:val="00D643BE"/>
    <w:rsid w:val="00D72CFB"/>
    <w:rsid w:val="00DA4E66"/>
    <w:rsid w:val="00DB5A6B"/>
    <w:rsid w:val="00DB68E3"/>
    <w:rsid w:val="00DC515C"/>
    <w:rsid w:val="00DE7B78"/>
    <w:rsid w:val="00DF378E"/>
    <w:rsid w:val="00E07C53"/>
    <w:rsid w:val="00E116A9"/>
    <w:rsid w:val="00E24F0E"/>
    <w:rsid w:val="00E3710A"/>
    <w:rsid w:val="00E42D63"/>
    <w:rsid w:val="00E5150B"/>
    <w:rsid w:val="00E530E5"/>
    <w:rsid w:val="00E54351"/>
    <w:rsid w:val="00E5610B"/>
    <w:rsid w:val="00E57957"/>
    <w:rsid w:val="00E66CC4"/>
    <w:rsid w:val="00E9116C"/>
    <w:rsid w:val="00E97D6C"/>
    <w:rsid w:val="00EB7C3C"/>
    <w:rsid w:val="00EE4DFB"/>
    <w:rsid w:val="00EE698A"/>
    <w:rsid w:val="00F2302B"/>
    <w:rsid w:val="00F32282"/>
    <w:rsid w:val="00F338CB"/>
    <w:rsid w:val="00F51E5D"/>
    <w:rsid w:val="00F70F90"/>
    <w:rsid w:val="00FC7156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193B28-DB7B-4798-A8E8-DAC7DBE1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182A1B"/>
    <w:pPr>
      <w:ind w:left="-107"/>
    </w:pPr>
    <w:rPr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customStyle="1" w:styleId="10">
    <w:name w:val="Сетка таблицы1"/>
    <w:basedOn w:val="a1"/>
    <w:next w:val="aa"/>
    <w:uiPriority w:val="59"/>
    <w:rsid w:val="001D58B8"/>
    <w:rPr>
      <w:rFonts w:ascii="Trebuchet MS" w:eastAsia="Trebuchet MS" w:hAnsi="Trebuchet M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D5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semiHidden/>
    <w:unhideWhenUsed/>
    <w:rsid w:val="0089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h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u-ul.tom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4;&#1076;&#1086;70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7412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ocdo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cp:lastPrinted>2022-05-27T03:17:00Z</cp:lastPrinted>
  <dcterms:created xsi:type="dcterms:W3CDTF">2022-05-27T03:24:00Z</dcterms:created>
  <dcterms:modified xsi:type="dcterms:W3CDTF">2022-05-27T03:52:00Z</dcterms:modified>
</cp:coreProperties>
</file>